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D35" w:rsidRPr="002965CB" w:rsidRDefault="00546D35" w:rsidP="002965CB">
      <w:pPr>
        <w:spacing w:after="0" w:line="480" w:lineRule="auto"/>
        <w:jc w:val="center"/>
        <w:rPr>
          <w:rFonts w:ascii="Times New Roman" w:hAnsi="Times New Roman" w:cs="Times New Roman"/>
          <w:sz w:val="24"/>
          <w:szCs w:val="24"/>
        </w:rPr>
      </w:pPr>
      <w:bookmarkStart w:id="0" w:name="_GoBack"/>
      <w:bookmarkEnd w:id="0"/>
    </w:p>
    <w:p w:rsidR="00546D35" w:rsidRPr="002965CB" w:rsidRDefault="00546D35" w:rsidP="002965CB">
      <w:pPr>
        <w:spacing w:after="0" w:line="480" w:lineRule="auto"/>
        <w:jc w:val="center"/>
        <w:rPr>
          <w:rFonts w:ascii="Times New Roman" w:hAnsi="Times New Roman" w:cs="Times New Roman"/>
          <w:sz w:val="24"/>
          <w:szCs w:val="24"/>
        </w:rPr>
      </w:pPr>
    </w:p>
    <w:p w:rsidR="00546D35" w:rsidRPr="002965CB" w:rsidRDefault="00546D35" w:rsidP="002965CB">
      <w:pPr>
        <w:spacing w:after="0" w:line="480" w:lineRule="auto"/>
        <w:jc w:val="center"/>
        <w:rPr>
          <w:rFonts w:ascii="Times New Roman" w:hAnsi="Times New Roman" w:cs="Times New Roman"/>
          <w:sz w:val="24"/>
          <w:szCs w:val="24"/>
        </w:rPr>
      </w:pPr>
    </w:p>
    <w:p w:rsidR="00546D35" w:rsidRPr="002965CB" w:rsidRDefault="00546D35" w:rsidP="002965CB">
      <w:pPr>
        <w:spacing w:after="0" w:line="480" w:lineRule="auto"/>
        <w:jc w:val="center"/>
        <w:rPr>
          <w:rFonts w:ascii="Times New Roman" w:hAnsi="Times New Roman" w:cs="Times New Roman"/>
          <w:sz w:val="24"/>
          <w:szCs w:val="24"/>
        </w:rPr>
      </w:pPr>
    </w:p>
    <w:p w:rsidR="00546D35" w:rsidRPr="002965CB" w:rsidRDefault="00546D35" w:rsidP="002965CB">
      <w:pPr>
        <w:spacing w:after="0" w:line="480" w:lineRule="auto"/>
        <w:jc w:val="center"/>
        <w:rPr>
          <w:rFonts w:ascii="Times New Roman" w:hAnsi="Times New Roman" w:cs="Times New Roman"/>
          <w:sz w:val="24"/>
          <w:szCs w:val="24"/>
        </w:rPr>
      </w:pPr>
    </w:p>
    <w:p w:rsidR="00CE4E08" w:rsidRPr="002965CB" w:rsidRDefault="00292E13" w:rsidP="002965CB">
      <w:pPr>
        <w:spacing w:after="0" w:line="480" w:lineRule="auto"/>
        <w:jc w:val="center"/>
        <w:rPr>
          <w:rFonts w:ascii="Times New Roman" w:hAnsi="Times New Roman" w:cs="Times New Roman"/>
          <w:sz w:val="24"/>
          <w:szCs w:val="24"/>
        </w:rPr>
      </w:pPr>
      <w:r w:rsidRPr="002965CB">
        <w:rPr>
          <w:rFonts w:ascii="Times New Roman" w:hAnsi="Times New Roman" w:cs="Times New Roman"/>
          <w:sz w:val="24"/>
          <w:szCs w:val="24"/>
        </w:rPr>
        <w:t>Learning About the Host Culture</w:t>
      </w:r>
    </w:p>
    <w:p w:rsidR="00CE4E08" w:rsidRPr="002965CB" w:rsidRDefault="00292E13" w:rsidP="002965CB">
      <w:pPr>
        <w:spacing w:after="0" w:line="480" w:lineRule="auto"/>
        <w:jc w:val="center"/>
        <w:rPr>
          <w:rFonts w:ascii="Times New Roman" w:hAnsi="Times New Roman" w:cs="Times New Roman"/>
          <w:sz w:val="24"/>
          <w:szCs w:val="24"/>
        </w:rPr>
      </w:pPr>
      <w:r w:rsidRPr="002965CB">
        <w:rPr>
          <w:rFonts w:ascii="Times New Roman" w:hAnsi="Times New Roman" w:cs="Times New Roman"/>
          <w:sz w:val="24"/>
          <w:szCs w:val="24"/>
        </w:rPr>
        <w:t>Student’s Name</w:t>
      </w:r>
    </w:p>
    <w:p w:rsidR="00CE4E08" w:rsidRPr="002965CB" w:rsidRDefault="00292E13" w:rsidP="002965CB">
      <w:pPr>
        <w:spacing w:after="0" w:line="480" w:lineRule="auto"/>
        <w:jc w:val="center"/>
        <w:rPr>
          <w:rFonts w:ascii="Times New Roman" w:hAnsi="Times New Roman" w:cs="Times New Roman"/>
          <w:b/>
          <w:sz w:val="24"/>
          <w:szCs w:val="24"/>
        </w:rPr>
      </w:pPr>
      <w:r w:rsidRPr="002965CB">
        <w:rPr>
          <w:rFonts w:ascii="Times New Roman" w:hAnsi="Times New Roman" w:cs="Times New Roman"/>
          <w:sz w:val="24"/>
          <w:szCs w:val="24"/>
        </w:rPr>
        <w:t xml:space="preserve">Institutional Affiliation </w:t>
      </w: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Pr="002965CB" w:rsidRDefault="00CE4E08" w:rsidP="002965CB">
      <w:pPr>
        <w:spacing w:after="0" w:line="480" w:lineRule="auto"/>
        <w:jc w:val="center"/>
        <w:rPr>
          <w:rFonts w:ascii="Times New Roman" w:hAnsi="Times New Roman" w:cs="Times New Roman"/>
          <w:b/>
          <w:sz w:val="24"/>
          <w:szCs w:val="24"/>
        </w:rPr>
      </w:pPr>
    </w:p>
    <w:p w:rsidR="00CE4E08" w:rsidRDefault="00CE4E08" w:rsidP="00F53E3C">
      <w:pPr>
        <w:spacing w:after="0" w:line="480" w:lineRule="auto"/>
        <w:rPr>
          <w:rFonts w:ascii="Times New Roman" w:hAnsi="Times New Roman" w:cs="Times New Roman"/>
          <w:b/>
          <w:sz w:val="24"/>
          <w:szCs w:val="24"/>
        </w:rPr>
      </w:pPr>
    </w:p>
    <w:p w:rsidR="00F53E3C" w:rsidRPr="002965CB" w:rsidRDefault="00F53E3C" w:rsidP="00F53E3C">
      <w:pPr>
        <w:spacing w:after="0" w:line="480" w:lineRule="auto"/>
        <w:rPr>
          <w:rFonts w:ascii="Times New Roman" w:hAnsi="Times New Roman" w:cs="Times New Roman"/>
          <w:b/>
          <w:sz w:val="24"/>
          <w:szCs w:val="24"/>
        </w:rPr>
      </w:pPr>
    </w:p>
    <w:p w:rsidR="00BA10E2" w:rsidRPr="002965CB" w:rsidRDefault="00BA10E2" w:rsidP="002965CB">
      <w:pPr>
        <w:spacing w:after="0" w:line="480" w:lineRule="auto"/>
        <w:rPr>
          <w:rFonts w:ascii="Times New Roman" w:hAnsi="Times New Roman" w:cs="Times New Roman"/>
          <w:b/>
          <w:sz w:val="24"/>
          <w:szCs w:val="24"/>
        </w:rPr>
      </w:pPr>
    </w:p>
    <w:p w:rsidR="00EA5E37" w:rsidRPr="002965CB" w:rsidRDefault="00292E13" w:rsidP="002965CB">
      <w:pPr>
        <w:spacing w:after="0" w:line="480" w:lineRule="auto"/>
        <w:jc w:val="center"/>
        <w:rPr>
          <w:rFonts w:ascii="Times New Roman" w:hAnsi="Times New Roman" w:cs="Times New Roman"/>
          <w:b/>
          <w:sz w:val="24"/>
          <w:szCs w:val="24"/>
        </w:rPr>
      </w:pPr>
      <w:r w:rsidRPr="002965CB">
        <w:rPr>
          <w:rFonts w:ascii="Times New Roman" w:hAnsi="Times New Roman" w:cs="Times New Roman"/>
          <w:b/>
          <w:sz w:val="24"/>
          <w:szCs w:val="24"/>
        </w:rPr>
        <w:lastRenderedPageBreak/>
        <w:t>Abstract</w:t>
      </w:r>
    </w:p>
    <w:p w:rsidR="000D6B53" w:rsidRPr="002965CB" w:rsidRDefault="00292E13" w:rsidP="002965CB">
      <w:pPr>
        <w:spacing w:after="0" w:line="480" w:lineRule="auto"/>
        <w:rPr>
          <w:rFonts w:ascii="Times New Roman" w:hAnsi="Times New Roman" w:cs="Times New Roman"/>
          <w:sz w:val="24"/>
          <w:szCs w:val="24"/>
        </w:rPr>
      </w:pPr>
      <w:r w:rsidRPr="002965CB">
        <w:rPr>
          <w:rFonts w:ascii="Times New Roman" w:hAnsi="Times New Roman" w:cs="Times New Roman"/>
          <w:sz w:val="24"/>
          <w:szCs w:val="24"/>
        </w:rPr>
        <w:t xml:space="preserve">Many people across the world identify themselves with </w:t>
      </w:r>
      <w:r w:rsidR="00B87039" w:rsidRPr="002965CB">
        <w:rPr>
          <w:rFonts w:ascii="Times New Roman" w:hAnsi="Times New Roman" w:cs="Times New Roman"/>
          <w:sz w:val="24"/>
          <w:szCs w:val="24"/>
        </w:rPr>
        <w:t xml:space="preserve">a distinct way of life: culture. </w:t>
      </w:r>
      <w:r w:rsidR="002941F2" w:rsidRPr="002965CB">
        <w:rPr>
          <w:rFonts w:ascii="Times New Roman" w:hAnsi="Times New Roman" w:cs="Times New Roman"/>
          <w:sz w:val="24"/>
          <w:szCs w:val="24"/>
        </w:rPr>
        <w:t>People who relocate</w:t>
      </w:r>
      <w:r w:rsidR="00B87039" w:rsidRPr="002965CB">
        <w:rPr>
          <w:rFonts w:ascii="Times New Roman" w:hAnsi="Times New Roman" w:cs="Times New Roman"/>
          <w:sz w:val="24"/>
          <w:szCs w:val="24"/>
        </w:rPr>
        <w:t xml:space="preserve"> from one region to another </w:t>
      </w:r>
      <w:r w:rsidR="00EF12C1" w:rsidRPr="002965CB">
        <w:rPr>
          <w:rFonts w:ascii="Times New Roman" w:hAnsi="Times New Roman" w:cs="Times New Roman"/>
          <w:sz w:val="24"/>
          <w:szCs w:val="24"/>
        </w:rPr>
        <w:t xml:space="preserve">are </w:t>
      </w:r>
      <w:r w:rsidR="00B87039" w:rsidRPr="002965CB">
        <w:rPr>
          <w:rFonts w:ascii="Times New Roman" w:hAnsi="Times New Roman" w:cs="Times New Roman"/>
          <w:sz w:val="24"/>
          <w:szCs w:val="24"/>
        </w:rPr>
        <w:t>normally faced with demanding tasks of adjusting to new cultures.</w:t>
      </w:r>
      <w:r w:rsidR="00EF12C1" w:rsidRPr="002965CB">
        <w:rPr>
          <w:rFonts w:ascii="Times New Roman" w:hAnsi="Times New Roman" w:cs="Times New Roman"/>
          <w:sz w:val="24"/>
          <w:szCs w:val="24"/>
        </w:rPr>
        <w:t xml:space="preserve"> Some of these relocations are marked by vacation, business opportunities, immigration cases, and study programs. </w:t>
      </w:r>
      <w:r w:rsidR="009465F1">
        <w:rPr>
          <w:rFonts w:ascii="Times New Roman" w:hAnsi="Times New Roman" w:cs="Times New Roman"/>
          <w:sz w:val="24"/>
          <w:szCs w:val="24"/>
        </w:rPr>
        <w:t>New cultures have</w:t>
      </w:r>
      <w:r w:rsidR="00F43C8A">
        <w:rPr>
          <w:rFonts w:ascii="Times New Roman" w:hAnsi="Times New Roman" w:cs="Times New Roman"/>
          <w:sz w:val="24"/>
          <w:szCs w:val="24"/>
        </w:rPr>
        <w:t xml:space="preserve"> greatly</w:t>
      </w:r>
      <w:r w:rsidR="00DA25C3" w:rsidRPr="002965CB">
        <w:rPr>
          <w:rFonts w:ascii="Times New Roman" w:hAnsi="Times New Roman" w:cs="Times New Roman"/>
          <w:sz w:val="24"/>
          <w:szCs w:val="24"/>
        </w:rPr>
        <w:t xml:space="preserve"> </w:t>
      </w:r>
      <w:r w:rsidR="00F43C8A">
        <w:rPr>
          <w:rFonts w:ascii="Times New Roman" w:hAnsi="Times New Roman" w:cs="Times New Roman"/>
          <w:sz w:val="24"/>
          <w:szCs w:val="24"/>
        </w:rPr>
        <w:t xml:space="preserve">impacted </w:t>
      </w:r>
      <w:r w:rsidR="00DA25C3" w:rsidRPr="002965CB">
        <w:rPr>
          <w:rFonts w:ascii="Times New Roman" w:hAnsi="Times New Roman" w:cs="Times New Roman"/>
          <w:sz w:val="24"/>
          <w:szCs w:val="24"/>
        </w:rPr>
        <w:t>people's lives as most experience shock owing to the divergent norms and be</w:t>
      </w:r>
      <w:r w:rsidR="00CE7909" w:rsidRPr="002965CB">
        <w:rPr>
          <w:rFonts w:ascii="Times New Roman" w:hAnsi="Times New Roman" w:cs="Times New Roman"/>
          <w:sz w:val="24"/>
          <w:szCs w:val="24"/>
        </w:rPr>
        <w:t xml:space="preserve">liefs. </w:t>
      </w:r>
      <w:r w:rsidR="00947A2C" w:rsidRPr="002965CB">
        <w:rPr>
          <w:rFonts w:ascii="Times New Roman" w:hAnsi="Times New Roman" w:cs="Times New Roman"/>
          <w:sz w:val="24"/>
          <w:szCs w:val="24"/>
        </w:rPr>
        <w:t>T</w:t>
      </w:r>
      <w:r w:rsidR="001940AD" w:rsidRPr="002965CB">
        <w:rPr>
          <w:rFonts w:ascii="Times New Roman" w:hAnsi="Times New Roman" w:cs="Times New Roman"/>
          <w:sz w:val="24"/>
          <w:szCs w:val="24"/>
        </w:rPr>
        <w:t xml:space="preserve">herefore, </w:t>
      </w:r>
      <w:r w:rsidR="00947A2C" w:rsidRPr="002965CB">
        <w:rPr>
          <w:rFonts w:ascii="Times New Roman" w:hAnsi="Times New Roman" w:cs="Times New Roman"/>
          <w:sz w:val="24"/>
          <w:szCs w:val="24"/>
        </w:rPr>
        <w:t xml:space="preserve">the management of culture shock and acculturation processes </w:t>
      </w:r>
      <w:r w:rsidR="001940AD" w:rsidRPr="002965CB">
        <w:rPr>
          <w:rFonts w:ascii="Times New Roman" w:hAnsi="Times New Roman" w:cs="Times New Roman"/>
          <w:sz w:val="24"/>
          <w:szCs w:val="24"/>
        </w:rPr>
        <w:t xml:space="preserve">is </w:t>
      </w:r>
      <w:r w:rsidR="00947A2C" w:rsidRPr="002965CB">
        <w:rPr>
          <w:rFonts w:ascii="Times New Roman" w:hAnsi="Times New Roman" w:cs="Times New Roman"/>
          <w:sz w:val="24"/>
          <w:szCs w:val="24"/>
        </w:rPr>
        <w:t xml:space="preserve">quite involving. </w:t>
      </w:r>
      <w:r w:rsidRPr="002965CB">
        <w:rPr>
          <w:rFonts w:ascii="Times New Roman" w:hAnsi="Times New Roman" w:cs="Times New Roman"/>
          <w:sz w:val="24"/>
          <w:szCs w:val="24"/>
        </w:rPr>
        <w:t>The main focus of this paper is on learning more about the host</w:t>
      </w:r>
      <w:r w:rsidR="00DA25C3" w:rsidRPr="002965CB">
        <w:rPr>
          <w:rFonts w:ascii="Times New Roman" w:hAnsi="Times New Roman" w:cs="Times New Roman"/>
          <w:sz w:val="24"/>
          <w:szCs w:val="24"/>
        </w:rPr>
        <w:t xml:space="preserve"> culture. </w:t>
      </w:r>
      <w:r w:rsidRPr="002965CB">
        <w:rPr>
          <w:rFonts w:ascii="Times New Roman" w:hAnsi="Times New Roman" w:cs="Times New Roman"/>
          <w:sz w:val="24"/>
          <w:szCs w:val="24"/>
        </w:rPr>
        <w:t xml:space="preserve">This research </w:t>
      </w:r>
      <w:r w:rsidR="00132611">
        <w:rPr>
          <w:rFonts w:ascii="Times New Roman" w:hAnsi="Times New Roman" w:cs="Times New Roman"/>
          <w:sz w:val="24"/>
          <w:szCs w:val="24"/>
        </w:rPr>
        <w:t xml:space="preserve">elaborates various techniques that can be utilized while </w:t>
      </w:r>
      <w:r w:rsidR="004410BD" w:rsidRPr="002965CB">
        <w:rPr>
          <w:rFonts w:ascii="Times New Roman" w:hAnsi="Times New Roman" w:cs="Times New Roman"/>
          <w:sz w:val="24"/>
          <w:szCs w:val="24"/>
        </w:rPr>
        <w:t xml:space="preserve">learning </w:t>
      </w:r>
      <w:r w:rsidR="004668F2" w:rsidRPr="002965CB">
        <w:rPr>
          <w:rFonts w:ascii="Times New Roman" w:hAnsi="Times New Roman" w:cs="Times New Roman"/>
          <w:sz w:val="24"/>
          <w:szCs w:val="24"/>
        </w:rPr>
        <w:t xml:space="preserve">the </w:t>
      </w:r>
      <w:r w:rsidR="00DA25C3" w:rsidRPr="002965CB">
        <w:rPr>
          <w:rFonts w:ascii="Times New Roman" w:hAnsi="Times New Roman" w:cs="Times New Roman"/>
          <w:sz w:val="24"/>
          <w:szCs w:val="24"/>
        </w:rPr>
        <w:t>host</w:t>
      </w:r>
      <w:r w:rsidR="00E2521B">
        <w:rPr>
          <w:rFonts w:ascii="Times New Roman" w:hAnsi="Times New Roman" w:cs="Times New Roman"/>
          <w:sz w:val="24"/>
          <w:szCs w:val="24"/>
        </w:rPr>
        <w:t xml:space="preserve"> culture. </w:t>
      </w:r>
    </w:p>
    <w:p w:rsidR="0051474F" w:rsidRPr="002965CB" w:rsidRDefault="00292E13" w:rsidP="002965CB">
      <w:pPr>
        <w:spacing w:after="0" w:line="480" w:lineRule="auto"/>
        <w:rPr>
          <w:rFonts w:ascii="Times New Roman" w:hAnsi="Times New Roman" w:cs="Times New Roman"/>
          <w:sz w:val="24"/>
          <w:szCs w:val="24"/>
        </w:rPr>
      </w:pPr>
      <w:r w:rsidRPr="002965CB">
        <w:rPr>
          <w:rFonts w:ascii="Times New Roman" w:hAnsi="Times New Roman" w:cs="Times New Roman"/>
          <w:i/>
          <w:sz w:val="24"/>
          <w:szCs w:val="24"/>
        </w:rPr>
        <w:t>Keywords:</w:t>
      </w:r>
      <w:r w:rsidRPr="002965CB">
        <w:rPr>
          <w:rFonts w:ascii="Times New Roman" w:hAnsi="Times New Roman" w:cs="Times New Roman"/>
          <w:b/>
          <w:sz w:val="24"/>
          <w:szCs w:val="24"/>
        </w:rPr>
        <w:t xml:space="preserve"> </w:t>
      </w:r>
      <w:r w:rsidR="00A67CF8" w:rsidRPr="002965CB">
        <w:rPr>
          <w:rFonts w:ascii="Times New Roman" w:hAnsi="Times New Roman" w:cs="Times New Roman"/>
          <w:sz w:val="24"/>
          <w:szCs w:val="24"/>
        </w:rPr>
        <w:t>culture, globalization, a</w:t>
      </w:r>
      <w:r w:rsidR="008724C7" w:rsidRPr="002965CB">
        <w:rPr>
          <w:rFonts w:ascii="Times New Roman" w:hAnsi="Times New Roman" w:cs="Times New Roman"/>
          <w:sz w:val="24"/>
          <w:szCs w:val="24"/>
        </w:rPr>
        <w:t>cculturation</w:t>
      </w:r>
      <w:r w:rsidR="00696F42" w:rsidRPr="002965CB">
        <w:rPr>
          <w:rFonts w:ascii="Times New Roman" w:hAnsi="Times New Roman" w:cs="Times New Roman"/>
          <w:sz w:val="24"/>
          <w:szCs w:val="24"/>
        </w:rPr>
        <w:t>, host</w:t>
      </w:r>
      <w:r w:rsidR="00171000" w:rsidRPr="002965CB">
        <w:rPr>
          <w:rFonts w:ascii="Times New Roman" w:hAnsi="Times New Roman" w:cs="Times New Roman"/>
          <w:sz w:val="24"/>
          <w:szCs w:val="24"/>
        </w:rPr>
        <w:t xml:space="preserve"> </w:t>
      </w:r>
      <w:r w:rsidR="008724C7" w:rsidRPr="002965CB">
        <w:rPr>
          <w:rFonts w:ascii="Times New Roman" w:hAnsi="Times New Roman" w:cs="Times New Roman"/>
          <w:i/>
          <w:sz w:val="24"/>
          <w:szCs w:val="24"/>
        </w:rPr>
        <w:t xml:space="preserve"> </w:t>
      </w: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Pr="002965CB" w:rsidRDefault="00EA5E37" w:rsidP="002965CB">
      <w:pPr>
        <w:spacing w:after="0" w:line="480" w:lineRule="auto"/>
        <w:rPr>
          <w:rFonts w:ascii="Times New Roman" w:hAnsi="Times New Roman" w:cs="Times New Roman"/>
          <w:i/>
          <w:sz w:val="24"/>
          <w:szCs w:val="24"/>
        </w:rPr>
      </w:pPr>
    </w:p>
    <w:p w:rsidR="00EA5E37" w:rsidRDefault="00EA5E37" w:rsidP="002965CB">
      <w:pPr>
        <w:spacing w:after="0" w:line="480" w:lineRule="auto"/>
        <w:rPr>
          <w:rFonts w:ascii="Times New Roman" w:hAnsi="Times New Roman" w:cs="Times New Roman"/>
          <w:i/>
          <w:sz w:val="24"/>
          <w:szCs w:val="24"/>
        </w:rPr>
      </w:pPr>
    </w:p>
    <w:p w:rsidR="005D21F8" w:rsidRDefault="005D21F8" w:rsidP="002965CB">
      <w:pPr>
        <w:spacing w:after="0" w:line="480" w:lineRule="auto"/>
        <w:rPr>
          <w:rFonts w:ascii="Times New Roman" w:hAnsi="Times New Roman" w:cs="Times New Roman"/>
          <w:i/>
          <w:sz w:val="24"/>
          <w:szCs w:val="24"/>
        </w:rPr>
      </w:pPr>
    </w:p>
    <w:p w:rsidR="002965CB" w:rsidRPr="002965CB" w:rsidRDefault="002965CB" w:rsidP="002965CB">
      <w:pPr>
        <w:spacing w:after="0" w:line="480" w:lineRule="auto"/>
        <w:rPr>
          <w:rFonts w:ascii="Times New Roman" w:hAnsi="Times New Roman" w:cs="Times New Roman"/>
          <w:i/>
          <w:sz w:val="24"/>
          <w:szCs w:val="24"/>
        </w:rPr>
      </w:pPr>
    </w:p>
    <w:p w:rsidR="00495076" w:rsidRPr="002965CB" w:rsidRDefault="00292E13" w:rsidP="002965CB">
      <w:pPr>
        <w:spacing w:after="0" w:line="480" w:lineRule="auto"/>
        <w:jc w:val="center"/>
        <w:rPr>
          <w:rFonts w:ascii="Times New Roman" w:hAnsi="Times New Roman" w:cs="Times New Roman"/>
          <w:b/>
          <w:sz w:val="24"/>
          <w:szCs w:val="24"/>
        </w:rPr>
      </w:pPr>
      <w:r w:rsidRPr="002965CB">
        <w:rPr>
          <w:rFonts w:ascii="Times New Roman" w:hAnsi="Times New Roman" w:cs="Times New Roman"/>
          <w:b/>
          <w:sz w:val="24"/>
          <w:szCs w:val="24"/>
        </w:rPr>
        <w:lastRenderedPageBreak/>
        <w:t>Learn About the Host Culture</w:t>
      </w:r>
    </w:p>
    <w:p w:rsidR="00CD5B7A" w:rsidRPr="002965CB" w:rsidRDefault="00292E13" w:rsidP="002965CB">
      <w:pPr>
        <w:spacing w:after="0" w:line="480" w:lineRule="auto"/>
        <w:ind w:firstLine="720"/>
        <w:rPr>
          <w:rFonts w:ascii="Times New Roman" w:hAnsi="Times New Roman" w:cs="Times New Roman"/>
          <w:sz w:val="24"/>
          <w:szCs w:val="24"/>
        </w:rPr>
      </w:pPr>
      <w:r w:rsidRPr="002965CB">
        <w:rPr>
          <w:rFonts w:ascii="Times New Roman" w:hAnsi="Times New Roman" w:cs="Times New Roman"/>
          <w:sz w:val="24"/>
          <w:szCs w:val="24"/>
        </w:rPr>
        <w:t xml:space="preserve">Culture is </w:t>
      </w:r>
      <w:r w:rsidR="00776D21" w:rsidRPr="002965CB">
        <w:rPr>
          <w:rFonts w:ascii="Times New Roman" w:hAnsi="Times New Roman" w:cs="Times New Roman"/>
          <w:sz w:val="24"/>
          <w:szCs w:val="24"/>
        </w:rPr>
        <w:t>a crucial concept that incorporates</w:t>
      </w:r>
      <w:r w:rsidRPr="002965CB">
        <w:rPr>
          <w:rFonts w:ascii="Times New Roman" w:hAnsi="Times New Roman" w:cs="Times New Roman"/>
          <w:sz w:val="24"/>
          <w:szCs w:val="24"/>
        </w:rPr>
        <w:t xml:space="preserve"> the characteristics of a certain group of </w:t>
      </w:r>
      <w:r w:rsidR="002F7A6F" w:rsidRPr="002965CB">
        <w:rPr>
          <w:rFonts w:ascii="Times New Roman" w:hAnsi="Times New Roman" w:cs="Times New Roman"/>
          <w:sz w:val="24"/>
          <w:szCs w:val="24"/>
        </w:rPr>
        <w:t>people</w:t>
      </w:r>
      <w:r w:rsidRPr="002965CB">
        <w:rPr>
          <w:rFonts w:ascii="Times New Roman" w:hAnsi="Times New Roman" w:cs="Times New Roman"/>
          <w:sz w:val="24"/>
          <w:szCs w:val="24"/>
        </w:rPr>
        <w:t>.</w:t>
      </w:r>
      <w:r w:rsidR="00776D21" w:rsidRPr="002965CB">
        <w:rPr>
          <w:rFonts w:ascii="Times New Roman" w:hAnsi="Times New Roman" w:cs="Times New Roman"/>
          <w:sz w:val="24"/>
          <w:szCs w:val="24"/>
        </w:rPr>
        <w:t xml:space="preserve"> The features of culture include </w:t>
      </w:r>
      <w:r w:rsidR="00E95C3A" w:rsidRPr="002965CB">
        <w:rPr>
          <w:rFonts w:ascii="Times New Roman" w:hAnsi="Times New Roman" w:cs="Times New Roman"/>
          <w:sz w:val="24"/>
          <w:szCs w:val="24"/>
        </w:rPr>
        <w:t xml:space="preserve">technology, </w:t>
      </w:r>
      <w:r w:rsidR="00776D21" w:rsidRPr="002965CB">
        <w:rPr>
          <w:rFonts w:ascii="Times New Roman" w:hAnsi="Times New Roman" w:cs="Times New Roman"/>
          <w:sz w:val="24"/>
          <w:szCs w:val="24"/>
        </w:rPr>
        <w:t xml:space="preserve">religion, cuisine, language, </w:t>
      </w:r>
      <w:r w:rsidR="00E95C3A" w:rsidRPr="002965CB">
        <w:rPr>
          <w:rFonts w:ascii="Times New Roman" w:hAnsi="Times New Roman" w:cs="Times New Roman"/>
          <w:sz w:val="24"/>
          <w:szCs w:val="24"/>
        </w:rPr>
        <w:t>tools</w:t>
      </w:r>
      <w:r w:rsidR="00DB5CFF" w:rsidRPr="002965CB">
        <w:rPr>
          <w:rFonts w:ascii="Times New Roman" w:hAnsi="Times New Roman" w:cs="Times New Roman"/>
          <w:sz w:val="24"/>
          <w:szCs w:val="24"/>
        </w:rPr>
        <w:t xml:space="preserve">, </w:t>
      </w:r>
      <w:r w:rsidR="00E95C3A" w:rsidRPr="002965CB">
        <w:rPr>
          <w:rFonts w:ascii="Times New Roman" w:hAnsi="Times New Roman" w:cs="Times New Roman"/>
          <w:sz w:val="24"/>
          <w:szCs w:val="24"/>
        </w:rPr>
        <w:t xml:space="preserve">and </w:t>
      </w:r>
      <w:r w:rsidR="00DB5CFF" w:rsidRPr="002965CB">
        <w:rPr>
          <w:rFonts w:ascii="Times New Roman" w:hAnsi="Times New Roman" w:cs="Times New Roman"/>
          <w:sz w:val="24"/>
          <w:szCs w:val="24"/>
        </w:rPr>
        <w:t>arts, and music, amo</w:t>
      </w:r>
      <w:r w:rsidR="00164FFA" w:rsidRPr="002965CB">
        <w:rPr>
          <w:rFonts w:ascii="Times New Roman" w:hAnsi="Times New Roman" w:cs="Times New Roman"/>
          <w:sz w:val="24"/>
          <w:szCs w:val="24"/>
        </w:rPr>
        <w:t>ng other variables</w:t>
      </w:r>
      <w:r w:rsidR="002F7A6F" w:rsidRPr="002965CB">
        <w:rPr>
          <w:rFonts w:ascii="Times New Roman" w:hAnsi="Times New Roman" w:cs="Times New Roman"/>
          <w:sz w:val="24"/>
          <w:szCs w:val="24"/>
          <w:shd w:val="clear" w:color="auto" w:fill="FFFFFF"/>
        </w:rPr>
        <w:t xml:space="preserve"> (Samovar, Porter, Mcdaniel, &amp; Roy, 2015)</w:t>
      </w:r>
      <w:r w:rsidR="00E12775" w:rsidRPr="002965CB">
        <w:rPr>
          <w:rFonts w:ascii="Times New Roman" w:hAnsi="Times New Roman" w:cs="Times New Roman"/>
          <w:sz w:val="24"/>
          <w:szCs w:val="24"/>
        </w:rPr>
        <w:t>.</w:t>
      </w:r>
      <w:r w:rsidR="00164FFA" w:rsidRPr="002965CB">
        <w:rPr>
          <w:rFonts w:ascii="Times New Roman" w:hAnsi="Times New Roman" w:cs="Times New Roman"/>
          <w:sz w:val="24"/>
          <w:szCs w:val="24"/>
        </w:rPr>
        <w:t xml:space="preserve"> </w:t>
      </w:r>
      <w:r w:rsidR="002D4994" w:rsidRPr="002965CB">
        <w:rPr>
          <w:rFonts w:ascii="Times New Roman" w:hAnsi="Times New Roman" w:cs="Times New Roman"/>
          <w:sz w:val="24"/>
          <w:szCs w:val="24"/>
        </w:rPr>
        <w:t xml:space="preserve">Culture is greatly influenced by several issues. Globalization is one of the </w:t>
      </w:r>
      <w:r w:rsidR="00D41037" w:rsidRPr="002965CB">
        <w:rPr>
          <w:rFonts w:ascii="Times New Roman" w:hAnsi="Times New Roman" w:cs="Times New Roman"/>
          <w:sz w:val="24"/>
          <w:szCs w:val="24"/>
        </w:rPr>
        <w:t xml:space="preserve">elements that </w:t>
      </w:r>
      <w:r w:rsidR="002B318A" w:rsidRPr="002965CB">
        <w:rPr>
          <w:rFonts w:ascii="Times New Roman" w:hAnsi="Times New Roman" w:cs="Times New Roman"/>
          <w:sz w:val="24"/>
          <w:szCs w:val="24"/>
        </w:rPr>
        <w:t>affect</w:t>
      </w:r>
      <w:r w:rsidR="00526553" w:rsidRPr="002965CB">
        <w:rPr>
          <w:rFonts w:ascii="Times New Roman" w:hAnsi="Times New Roman" w:cs="Times New Roman"/>
          <w:sz w:val="24"/>
          <w:szCs w:val="24"/>
        </w:rPr>
        <w:t xml:space="preserve"> culture</w:t>
      </w:r>
      <w:r w:rsidR="00D41037" w:rsidRPr="002965CB">
        <w:rPr>
          <w:rFonts w:ascii="Times New Roman" w:hAnsi="Times New Roman" w:cs="Times New Roman"/>
          <w:sz w:val="24"/>
          <w:szCs w:val="24"/>
        </w:rPr>
        <w:t>.</w:t>
      </w:r>
      <w:r w:rsidR="00FC71FA" w:rsidRPr="002965CB">
        <w:rPr>
          <w:rFonts w:ascii="Times New Roman" w:hAnsi="Times New Roman" w:cs="Times New Roman"/>
          <w:sz w:val="24"/>
          <w:szCs w:val="24"/>
        </w:rPr>
        <w:t xml:space="preserve"> </w:t>
      </w:r>
      <w:r w:rsidR="006811B3" w:rsidRPr="002965CB">
        <w:rPr>
          <w:rFonts w:ascii="Times New Roman" w:hAnsi="Times New Roman" w:cs="Times New Roman"/>
          <w:sz w:val="24"/>
          <w:szCs w:val="24"/>
        </w:rPr>
        <w:t>According to Fitzpatrick (2017), g</w:t>
      </w:r>
      <w:r w:rsidR="00FC71FA" w:rsidRPr="002965CB">
        <w:rPr>
          <w:rFonts w:ascii="Times New Roman" w:hAnsi="Times New Roman" w:cs="Times New Roman"/>
          <w:sz w:val="24"/>
          <w:szCs w:val="24"/>
        </w:rPr>
        <w:t>lobalization has led to the diffusion of cultures because people are free to move from one place to the other.</w:t>
      </w:r>
      <w:r w:rsidR="00B0069A" w:rsidRPr="002965CB">
        <w:rPr>
          <w:rFonts w:ascii="Times New Roman" w:hAnsi="Times New Roman" w:cs="Times New Roman"/>
          <w:sz w:val="24"/>
          <w:szCs w:val="24"/>
        </w:rPr>
        <w:t xml:space="preserve"> Most of the</w:t>
      </w:r>
      <w:r w:rsidR="00F12C9C" w:rsidRPr="002965CB">
        <w:rPr>
          <w:rFonts w:ascii="Times New Roman" w:hAnsi="Times New Roman" w:cs="Times New Roman"/>
          <w:sz w:val="24"/>
          <w:szCs w:val="24"/>
        </w:rPr>
        <w:t xml:space="preserve"> immigrants in the United States experien</w:t>
      </w:r>
      <w:r w:rsidR="00B0069A" w:rsidRPr="002965CB">
        <w:rPr>
          <w:rFonts w:ascii="Times New Roman" w:hAnsi="Times New Roman" w:cs="Times New Roman"/>
          <w:sz w:val="24"/>
          <w:szCs w:val="24"/>
        </w:rPr>
        <w:t>ce cultural shocks because a lot</w:t>
      </w:r>
      <w:r w:rsidR="00F12C9C" w:rsidRPr="002965CB">
        <w:rPr>
          <w:rFonts w:ascii="Times New Roman" w:hAnsi="Times New Roman" w:cs="Times New Roman"/>
          <w:sz w:val="24"/>
          <w:szCs w:val="24"/>
        </w:rPr>
        <w:t xml:space="preserve"> of practices in this country are different from their prior knowledge.</w:t>
      </w:r>
      <w:r w:rsidR="00AD42ED" w:rsidRPr="002965CB">
        <w:rPr>
          <w:rFonts w:ascii="Times New Roman" w:hAnsi="Times New Roman" w:cs="Times New Roman"/>
          <w:sz w:val="24"/>
          <w:szCs w:val="24"/>
        </w:rPr>
        <w:t xml:space="preserve"> </w:t>
      </w:r>
      <w:r w:rsidR="00D02A67" w:rsidRPr="002965CB">
        <w:rPr>
          <w:rFonts w:ascii="Times New Roman" w:hAnsi="Times New Roman" w:cs="Times New Roman"/>
          <w:sz w:val="24"/>
          <w:szCs w:val="24"/>
        </w:rPr>
        <w:t>The individuals facing cultural shocks should learn about the host culture</w:t>
      </w:r>
      <w:r w:rsidR="008C292F" w:rsidRPr="002965CB">
        <w:rPr>
          <w:rFonts w:ascii="Times New Roman" w:hAnsi="Times New Roman" w:cs="Times New Roman"/>
          <w:sz w:val="24"/>
          <w:szCs w:val="24"/>
        </w:rPr>
        <w:t xml:space="preserve"> as a way of acculturation</w:t>
      </w:r>
      <w:r w:rsidR="002D08F0" w:rsidRPr="002965CB">
        <w:rPr>
          <w:rFonts w:ascii="Times New Roman" w:hAnsi="Times New Roman" w:cs="Times New Roman"/>
          <w:sz w:val="24"/>
          <w:szCs w:val="24"/>
          <w:shd w:val="clear" w:color="auto" w:fill="FFFFFF"/>
        </w:rPr>
        <w:t xml:space="preserve"> (Samovar et al., 2015)</w:t>
      </w:r>
      <w:r w:rsidR="006811B3" w:rsidRPr="002965CB">
        <w:rPr>
          <w:rFonts w:ascii="Times New Roman" w:hAnsi="Times New Roman" w:cs="Times New Roman"/>
          <w:sz w:val="24"/>
          <w:szCs w:val="24"/>
        </w:rPr>
        <w:t>. Through</w:t>
      </w:r>
      <w:r w:rsidR="00121884" w:rsidRPr="002965CB">
        <w:rPr>
          <w:rFonts w:ascii="Times New Roman" w:hAnsi="Times New Roman" w:cs="Times New Roman"/>
          <w:sz w:val="24"/>
          <w:szCs w:val="24"/>
        </w:rPr>
        <w:t xml:space="preserve"> learning host culture, these people are likely to develop a bank of knowledge </w:t>
      </w:r>
      <w:r w:rsidR="00CB3D42" w:rsidRPr="002965CB">
        <w:rPr>
          <w:rFonts w:ascii="Times New Roman" w:hAnsi="Times New Roman" w:cs="Times New Roman"/>
          <w:sz w:val="24"/>
          <w:szCs w:val="24"/>
        </w:rPr>
        <w:t>about this new system</w:t>
      </w:r>
      <w:r w:rsidR="00F04F69" w:rsidRPr="002965CB">
        <w:rPr>
          <w:rFonts w:ascii="Times New Roman" w:hAnsi="Times New Roman" w:cs="Times New Roman"/>
          <w:sz w:val="24"/>
          <w:szCs w:val="24"/>
        </w:rPr>
        <w:t xml:space="preserve"> hence improving their intercultural </w:t>
      </w:r>
      <w:r w:rsidR="0012626C" w:rsidRPr="002965CB">
        <w:rPr>
          <w:rFonts w:ascii="Times New Roman" w:hAnsi="Times New Roman" w:cs="Times New Roman"/>
          <w:sz w:val="24"/>
          <w:szCs w:val="24"/>
        </w:rPr>
        <w:t>communication.</w:t>
      </w:r>
      <w:r w:rsidR="00BC1DA2" w:rsidRPr="002965CB">
        <w:rPr>
          <w:rFonts w:ascii="Times New Roman" w:hAnsi="Times New Roman" w:cs="Times New Roman"/>
          <w:sz w:val="24"/>
          <w:szCs w:val="24"/>
        </w:rPr>
        <w:t xml:space="preserve"> </w:t>
      </w:r>
      <w:r w:rsidR="00580A8C" w:rsidRPr="002965CB">
        <w:rPr>
          <w:rFonts w:ascii="Times New Roman" w:hAnsi="Times New Roman" w:cs="Times New Roman"/>
          <w:sz w:val="24"/>
          <w:szCs w:val="24"/>
        </w:rPr>
        <w:t>"Culture shock can be lessened, and adaptation accelerated if one becomes aware of host culture's fundamental characteristics"</w:t>
      </w:r>
      <w:r w:rsidR="00580A8C" w:rsidRPr="002965CB">
        <w:rPr>
          <w:rFonts w:ascii="Times New Roman" w:hAnsi="Times New Roman" w:cs="Times New Roman"/>
          <w:sz w:val="24"/>
          <w:szCs w:val="24"/>
          <w:shd w:val="clear" w:color="auto" w:fill="FFFFFF"/>
        </w:rPr>
        <w:t xml:space="preserve"> (Samovar et al., 2015).</w:t>
      </w:r>
      <w:r w:rsidR="00580A8C" w:rsidRPr="002965CB">
        <w:rPr>
          <w:rFonts w:ascii="Times New Roman" w:hAnsi="Times New Roman" w:cs="Times New Roman"/>
          <w:sz w:val="24"/>
          <w:szCs w:val="24"/>
        </w:rPr>
        <w:t xml:space="preserve"> </w:t>
      </w:r>
      <w:r w:rsidR="00AC177A" w:rsidRPr="002965CB">
        <w:rPr>
          <w:rFonts w:ascii="Times New Roman" w:hAnsi="Times New Roman" w:cs="Times New Roman"/>
          <w:sz w:val="24"/>
          <w:szCs w:val="24"/>
        </w:rPr>
        <w:t>Proper</w:t>
      </w:r>
      <w:r w:rsidR="00BC1DA2" w:rsidRPr="002965CB">
        <w:rPr>
          <w:rFonts w:ascii="Times New Roman" w:hAnsi="Times New Roman" w:cs="Times New Roman"/>
          <w:sz w:val="24"/>
          <w:szCs w:val="24"/>
        </w:rPr>
        <w:t xml:space="preserve"> learning </w:t>
      </w:r>
      <w:r w:rsidR="00AC177A" w:rsidRPr="002965CB">
        <w:rPr>
          <w:rFonts w:ascii="Times New Roman" w:hAnsi="Times New Roman" w:cs="Times New Roman"/>
          <w:sz w:val="24"/>
          <w:szCs w:val="24"/>
        </w:rPr>
        <w:t xml:space="preserve">of </w:t>
      </w:r>
      <w:r w:rsidR="00BC1DA2" w:rsidRPr="002965CB">
        <w:rPr>
          <w:rFonts w:ascii="Times New Roman" w:hAnsi="Times New Roman" w:cs="Times New Roman"/>
          <w:sz w:val="24"/>
          <w:szCs w:val="24"/>
        </w:rPr>
        <w:t xml:space="preserve">the host culture </w:t>
      </w:r>
      <w:r w:rsidR="00C50BFF" w:rsidRPr="002965CB">
        <w:rPr>
          <w:rFonts w:ascii="Times New Roman" w:hAnsi="Times New Roman" w:cs="Times New Roman"/>
          <w:sz w:val="24"/>
          <w:szCs w:val="24"/>
        </w:rPr>
        <w:t>can be achieved through</w:t>
      </w:r>
      <w:r w:rsidR="007314FA">
        <w:rPr>
          <w:rFonts w:ascii="Times New Roman" w:hAnsi="Times New Roman" w:cs="Times New Roman"/>
          <w:sz w:val="24"/>
          <w:szCs w:val="24"/>
        </w:rPr>
        <w:t xml:space="preserve"> befriending locals and inquiring more information about the new culture,</w:t>
      </w:r>
      <w:r w:rsidR="00301631" w:rsidRPr="002965CB">
        <w:rPr>
          <w:rFonts w:ascii="Times New Roman" w:hAnsi="Times New Roman" w:cs="Times New Roman"/>
          <w:sz w:val="24"/>
          <w:szCs w:val="24"/>
        </w:rPr>
        <w:t xml:space="preserve"> visiting the museum</w:t>
      </w:r>
      <w:r w:rsidR="007812D8" w:rsidRPr="002965CB">
        <w:rPr>
          <w:rFonts w:ascii="Times New Roman" w:hAnsi="Times New Roman" w:cs="Times New Roman"/>
          <w:sz w:val="24"/>
          <w:szCs w:val="24"/>
        </w:rPr>
        <w:t xml:space="preserve"> and cultural centres</w:t>
      </w:r>
      <w:r w:rsidR="00301631" w:rsidRPr="002965CB">
        <w:rPr>
          <w:rFonts w:ascii="Times New Roman" w:hAnsi="Times New Roman" w:cs="Times New Roman"/>
          <w:sz w:val="24"/>
          <w:szCs w:val="24"/>
        </w:rPr>
        <w:t xml:space="preserve">, listening to local music, </w:t>
      </w:r>
      <w:r w:rsidR="002D04AA" w:rsidRPr="002965CB">
        <w:rPr>
          <w:rFonts w:ascii="Times New Roman" w:hAnsi="Times New Roman" w:cs="Times New Roman"/>
          <w:sz w:val="24"/>
          <w:szCs w:val="24"/>
        </w:rPr>
        <w:t xml:space="preserve">keeping an open mind, </w:t>
      </w:r>
      <w:r w:rsidR="00FC1CC8">
        <w:rPr>
          <w:rFonts w:ascii="Times New Roman" w:hAnsi="Times New Roman" w:cs="Times New Roman"/>
          <w:sz w:val="24"/>
          <w:szCs w:val="24"/>
        </w:rPr>
        <w:t xml:space="preserve">and </w:t>
      </w:r>
      <w:r w:rsidR="00E168F0" w:rsidRPr="002965CB">
        <w:rPr>
          <w:rFonts w:ascii="Times New Roman" w:hAnsi="Times New Roman" w:cs="Times New Roman"/>
          <w:sz w:val="24"/>
          <w:szCs w:val="24"/>
        </w:rPr>
        <w:t>utilizing technology for research</w:t>
      </w:r>
      <w:r w:rsidR="00AA2F82" w:rsidRPr="002965CB">
        <w:rPr>
          <w:rFonts w:ascii="Times New Roman" w:hAnsi="Times New Roman" w:cs="Times New Roman"/>
          <w:sz w:val="24"/>
          <w:szCs w:val="24"/>
        </w:rPr>
        <w:t xml:space="preserve"> about this culture</w:t>
      </w:r>
      <w:r w:rsidR="00FC1CC8">
        <w:rPr>
          <w:rFonts w:ascii="Times New Roman" w:hAnsi="Times New Roman" w:cs="Times New Roman"/>
          <w:sz w:val="24"/>
          <w:szCs w:val="24"/>
        </w:rPr>
        <w:t xml:space="preserve">. </w:t>
      </w:r>
      <w:r w:rsidR="00084A76" w:rsidRPr="002965CB">
        <w:rPr>
          <w:rFonts w:ascii="Times New Roman" w:hAnsi="Times New Roman" w:cs="Times New Roman"/>
          <w:sz w:val="24"/>
          <w:szCs w:val="24"/>
        </w:rPr>
        <w:t xml:space="preserve"> </w:t>
      </w:r>
      <w:r w:rsidR="00D55C12" w:rsidRPr="002965CB">
        <w:rPr>
          <w:rFonts w:ascii="Times New Roman" w:hAnsi="Times New Roman" w:cs="Times New Roman"/>
          <w:sz w:val="24"/>
          <w:szCs w:val="24"/>
        </w:rPr>
        <w:t xml:space="preserve"> </w:t>
      </w:r>
      <w:r w:rsidR="00D4515D" w:rsidRPr="002965CB">
        <w:rPr>
          <w:rFonts w:ascii="Times New Roman" w:hAnsi="Times New Roman" w:cs="Times New Roman"/>
          <w:sz w:val="24"/>
          <w:szCs w:val="24"/>
        </w:rPr>
        <w:t xml:space="preserve"> </w:t>
      </w:r>
      <w:r w:rsidR="006B67FD" w:rsidRPr="002965CB">
        <w:rPr>
          <w:rFonts w:ascii="Times New Roman" w:hAnsi="Times New Roman" w:cs="Times New Roman"/>
          <w:sz w:val="24"/>
          <w:szCs w:val="24"/>
        </w:rPr>
        <w:t xml:space="preserve"> </w:t>
      </w:r>
    </w:p>
    <w:p w:rsidR="00F37843" w:rsidRPr="002965CB" w:rsidRDefault="00292E13" w:rsidP="002965CB">
      <w:pPr>
        <w:spacing w:after="0" w:line="480" w:lineRule="auto"/>
        <w:ind w:firstLine="720"/>
        <w:rPr>
          <w:rFonts w:ascii="Times New Roman" w:hAnsi="Times New Roman" w:cs="Times New Roman"/>
          <w:sz w:val="24"/>
          <w:szCs w:val="24"/>
        </w:rPr>
      </w:pPr>
      <w:r w:rsidRPr="002965CB">
        <w:rPr>
          <w:rFonts w:ascii="Times New Roman" w:hAnsi="Times New Roman" w:cs="Times New Roman"/>
          <w:sz w:val="24"/>
          <w:szCs w:val="24"/>
        </w:rPr>
        <w:t xml:space="preserve">To begin with, museums and other cultural centres play a significant role </w:t>
      </w:r>
      <w:r w:rsidR="0077183E" w:rsidRPr="002965CB">
        <w:rPr>
          <w:rFonts w:ascii="Times New Roman" w:hAnsi="Times New Roman" w:cs="Times New Roman"/>
          <w:sz w:val="24"/>
          <w:szCs w:val="24"/>
        </w:rPr>
        <w:t xml:space="preserve">while </w:t>
      </w:r>
      <w:r w:rsidRPr="002965CB">
        <w:rPr>
          <w:rFonts w:ascii="Times New Roman" w:hAnsi="Times New Roman" w:cs="Times New Roman"/>
          <w:sz w:val="24"/>
          <w:szCs w:val="24"/>
        </w:rPr>
        <w:t xml:space="preserve">learning a new </w:t>
      </w:r>
      <w:r w:rsidR="006811B3" w:rsidRPr="002965CB">
        <w:rPr>
          <w:rFonts w:ascii="Times New Roman" w:hAnsi="Times New Roman" w:cs="Times New Roman"/>
          <w:sz w:val="24"/>
          <w:szCs w:val="24"/>
        </w:rPr>
        <w:t xml:space="preserve">culture. According to </w:t>
      </w:r>
      <w:r w:rsidR="00994D3A">
        <w:rPr>
          <w:rFonts w:ascii="Times New Roman" w:eastAsia="Times New Roman" w:hAnsi="Times New Roman" w:cs="Times New Roman"/>
          <w:sz w:val="24"/>
          <w:szCs w:val="24"/>
        </w:rPr>
        <w:t xml:space="preserve">Rice </w:t>
      </w:r>
      <w:r w:rsidR="006811B3" w:rsidRPr="002965CB">
        <w:rPr>
          <w:rFonts w:ascii="Times New Roman" w:eastAsia="Times New Roman" w:hAnsi="Times New Roman" w:cs="Times New Roman"/>
          <w:sz w:val="24"/>
          <w:szCs w:val="24"/>
        </w:rPr>
        <w:t xml:space="preserve">(2017), </w:t>
      </w:r>
      <w:r w:rsidR="006811B3" w:rsidRPr="002965CB">
        <w:rPr>
          <w:rFonts w:ascii="Times New Roman" w:hAnsi="Times New Roman" w:cs="Times New Roman"/>
          <w:sz w:val="24"/>
          <w:szCs w:val="24"/>
        </w:rPr>
        <w:t>museums act</w:t>
      </w:r>
      <w:r w:rsidRPr="002965CB">
        <w:rPr>
          <w:rFonts w:ascii="Times New Roman" w:hAnsi="Times New Roman" w:cs="Times New Roman"/>
          <w:sz w:val="24"/>
          <w:szCs w:val="24"/>
        </w:rPr>
        <w:t xml:space="preserve"> as the custodi</w:t>
      </w:r>
      <w:r w:rsidR="004410BD" w:rsidRPr="002965CB">
        <w:rPr>
          <w:rFonts w:ascii="Times New Roman" w:hAnsi="Times New Roman" w:cs="Times New Roman"/>
          <w:sz w:val="24"/>
          <w:szCs w:val="24"/>
        </w:rPr>
        <w:t>an of a people’s way of life. Museums</w:t>
      </w:r>
      <w:r w:rsidRPr="002965CB">
        <w:rPr>
          <w:rFonts w:ascii="Times New Roman" w:hAnsi="Times New Roman" w:cs="Times New Roman"/>
          <w:sz w:val="24"/>
          <w:szCs w:val="24"/>
        </w:rPr>
        <w:t xml:space="preserve"> documents a wide range of social relationships such as the language used by a group of people, religious practices, visual arts</w:t>
      </w:r>
      <w:r w:rsidR="0077183E" w:rsidRPr="002965CB">
        <w:rPr>
          <w:rFonts w:ascii="Times New Roman" w:hAnsi="Times New Roman" w:cs="Times New Roman"/>
          <w:sz w:val="24"/>
          <w:szCs w:val="24"/>
        </w:rPr>
        <w:t>,</w:t>
      </w:r>
      <w:r w:rsidRPr="002965CB">
        <w:rPr>
          <w:rFonts w:ascii="Times New Roman" w:hAnsi="Times New Roman" w:cs="Times New Roman"/>
          <w:sz w:val="24"/>
          <w:szCs w:val="24"/>
        </w:rPr>
        <w:t xml:space="preserve"> songs and music, and many other cultural practices. As such,</w:t>
      </w:r>
      <w:r w:rsidR="00865347" w:rsidRPr="002965CB">
        <w:rPr>
          <w:rFonts w:ascii="Times New Roman" w:hAnsi="Times New Roman" w:cs="Times New Roman"/>
          <w:sz w:val="24"/>
          <w:szCs w:val="24"/>
        </w:rPr>
        <w:t xml:space="preserve"> an alien to a given culture will be taken through the fundamental social aspects</w:t>
      </w:r>
      <w:r w:rsidR="004410BD" w:rsidRPr="002965CB">
        <w:rPr>
          <w:rFonts w:ascii="Times New Roman" w:hAnsi="Times New Roman" w:cs="Times New Roman"/>
          <w:sz w:val="24"/>
          <w:szCs w:val="24"/>
        </w:rPr>
        <w:t xml:space="preserve"> in </w:t>
      </w:r>
      <w:r w:rsidR="0077183E" w:rsidRPr="002965CB">
        <w:rPr>
          <w:rFonts w:ascii="Times New Roman" w:hAnsi="Times New Roman" w:cs="Times New Roman"/>
          <w:sz w:val="24"/>
          <w:szCs w:val="24"/>
        </w:rPr>
        <w:t>a museum</w:t>
      </w:r>
      <w:r w:rsidR="00865347" w:rsidRPr="002965CB">
        <w:rPr>
          <w:rFonts w:ascii="Times New Roman" w:hAnsi="Times New Roman" w:cs="Times New Roman"/>
          <w:sz w:val="24"/>
          <w:szCs w:val="24"/>
        </w:rPr>
        <w:t>. The arts, paintings, and scul</w:t>
      </w:r>
      <w:r w:rsidR="00B61A8B" w:rsidRPr="002965CB">
        <w:rPr>
          <w:rFonts w:ascii="Times New Roman" w:hAnsi="Times New Roman" w:cs="Times New Roman"/>
          <w:sz w:val="24"/>
          <w:szCs w:val="24"/>
        </w:rPr>
        <w:t>ptures found in the museums</w:t>
      </w:r>
      <w:r w:rsidR="00865347" w:rsidRPr="002965CB">
        <w:rPr>
          <w:rFonts w:ascii="Times New Roman" w:hAnsi="Times New Roman" w:cs="Times New Roman"/>
          <w:sz w:val="24"/>
          <w:szCs w:val="24"/>
        </w:rPr>
        <w:t xml:space="preserve"> facilitate an explicit understanding of the historical b</w:t>
      </w:r>
      <w:r w:rsidR="00D13847">
        <w:rPr>
          <w:rFonts w:ascii="Times New Roman" w:hAnsi="Times New Roman" w:cs="Times New Roman"/>
          <w:sz w:val="24"/>
          <w:szCs w:val="24"/>
        </w:rPr>
        <w:t>ackground of a country. An individual</w:t>
      </w:r>
      <w:r w:rsidR="00C51F91">
        <w:rPr>
          <w:rFonts w:ascii="Times New Roman" w:hAnsi="Times New Roman" w:cs="Times New Roman"/>
          <w:sz w:val="24"/>
          <w:szCs w:val="24"/>
        </w:rPr>
        <w:t xml:space="preserve"> will acquire a lot of </w:t>
      </w:r>
      <w:r w:rsidR="00B61A8B" w:rsidRPr="002965CB">
        <w:rPr>
          <w:rFonts w:ascii="Times New Roman" w:hAnsi="Times New Roman" w:cs="Times New Roman"/>
          <w:sz w:val="24"/>
          <w:szCs w:val="24"/>
        </w:rPr>
        <w:t>cultural practices and ideologies through the interpretation of the symbols found in the museums.</w:t>
      </w:r>
      <w:r w:rsidR="0077183E" w:rsidRPr="002965CB">
        <w:rPr>
          <w:rFonts w:ascii="Times New Roman" w:hAnsi="Times New Roman" w:cs="Times New Roman"/>
          <w:sz w:val="24"/>
          <w:szCs w:val="24"/>
        </w:rPr>
        <w:t xml:space="preserve"> Furthermore,</w:t>
      </w:r>
      <w:r w:rsidR="00B61A8B" w:rsidRPr="002965CB">
        <w:rPr>
          <w:rFonts w:ascii="Times New Roman" w:hAnsi="Times New Roman" w:cs="Times New Roman"/>
          <w:sz w:val="24"/>
          <w:szCs w:val="24"/>
        </w:rPr>
        <w:t xml:space="preserve"> human adaptation to an ecosystem relies on the active </w:t>
      </w:r>
      <w:r w:rsidR="00B61A8B" w:rsidRPr="002965CB">
        <w:rPr>
          <w:rFonts w:ascii="Times New Roman" w:hAnsi="Times New Roman" w:cs="Times New Roman"/>
          <w:sz w:val="24"/>
          <w:szCs w:val="24"/>
        </w:rPr>
        <w:lastRenderedPageBreak/>
        <w:t>establishment with the new behavior or culture</w:t>
      </w:r>
      <w:r w:rsidR="0077183E" w:rsidRPr="002965CB">
        <w:rPr>
          <w:rFonts w:ascii="Times New Roman" w:hAnsi="Times New Roman" w:cs="Times New Roman"/>
          <w:sz w:val="24"/>
          <w:szCs w:val="24"/>
        </w:rPr>
        <w:t>; therefore,</w:t>
      </w:r>
      <w:r w:rsidR="00B61A8B" w:rsidRPr="002965CB">
        <w:rPr>
          <w:rFonts w:ascii="Times New Roman" w:hAnsi="Times New Roman" w:cs="Times New Roman"/>
          <w:sz w:val="24"/>
          <w:szCs w:val="24"/>
        </w:rPr>
        <w:t xml:space="preserve"> museums will prove efficient acculturation platform </w:t>
      </w:r>
      <w:r w:rsidR="00DA5F32" w:rsidRPr="002965CB">
        <w:rPr>
          <w:rFonts w:ascii="Times New Roman" w:hAnsi="Times New Roman" w:cs="Times New Roman"/>
          <w:sz w:val="24"/>
          <w:szCs w:val="24"/>
        </w:rPr>
        <w:t xml:space="preserve">for most people as new the lifestyle connections accruing </w:t>
      </w:r>
      <w:r w:rsidR="004410BD" w:rsidRPr="002965CB">
        <w:rPr>
          <w:rFonts w:ascii="Times New Roman" w:hAnsi="Times New Roman" w:cs="Times New Roman"/>
          <w:sz w:val="24"/>
          <w:szCs w:val="24"/>
        </w:rPr>
        <w:t xml:space="preserve">from the external influence </w:t>
      </w:r>
      <w:r w:rsidR="00DA5F32" w:rsidRPr="002965CB">
        <w:rPr>
          <w:rFonts w:ascii="Times New Roman" w:hAnsi="Times New Roman" w:cs="Times New Roman"/>
          <w:sz w:val="24"/>
          <w:szCs w:val="24"/>
        </w:rPr>
        <w:t>coded and interpreted positively in the brain</w:t>
      </w:r>
      <w:r w:rsidR="006811B3" w:rsidRPr="002965CB">
        <w:rPr>
          <w:rFonts w:ascii="Times New Roman" w:hAnsi="Times New Roman" w:cs="Times New Roman"/>
          <w:sz w:val="24"/>
          <w:szCs w:val="24"/>
        </w:rPr>
        <w:t xml:space="preserve"> (Rice, 2017)</w:t>
      </w:r>
      <w:r w:rsidR="00DA5F32" w:rsidRPr="002965CB">
        <w:rPr>
          <w:rFonts w:ascii="Times New Roman" w:hAnsi="Times New Roman" w:cs="Times New Roman"/>
          <w:sz w:val="24"/>
          <w:szCs w:val="24"/>
        </w:rPr>
        <w:t>.</w:t>
      </w:r>
      <w:r w:rsidR="00552273">
        <w:rPr>
          <w:rFonts w:ascii="Times New Roman" w:hAnsi="Times New Roman" w:cs="Times New Roman"/>
          <w:sz w:val="24"/>
          <w:szCs w:val="24"/>
        </w:rPr>
        <w:t xml:space="preserve"> </w:t>
      </w:r>
    </w:p>
    <w:p w:rsidR="00DA5F32" w:rsidRPr="002965CB" w:rsidRDefault="00292E13" w:rsidP="002965CB">
      <w:pPr>
        <w:spacing w:after="0" w:line="480" w:lineRule="auto"/>
        <w:ind w:firstLine="720"/>
        <w:rPr>
          <w:rFonts w:ascii="Times New Roman" w:hAnsi="Times New Roman" w:cs="Times New Roman"/>
          <w:sz w:val="24"/>
          <w:szCs w:val="24"/>
        </w:rPr>
      </w:pPr>
      <w:r w:rsidRPr="002965CB">
        <w:rPr>
          <w:rFonts w:ascii="Times New Roman" w:hAnsi="Times New Roman" w:cs="Times New Roman"/>
          <w:sz w:val="24"/>
          <w:szCs w:val="24"/>
        </w:rPr>
        <w:t>Befriending</w:t>
      </w:r>
      <w:r w:rsidR="00C11999" w:rsidRPr="002965CB">
        <w:rPr>
          <w:rFonts w:ascii="Times New Roman" w:hAnsi="Times New Roman" w:cs="Times New Roman"/>
          <w:sz w:val="24"/>
          <w:szCs w:val="24"/>
        </w:rPr>
        <w:t xml:space="preserve"> the local individuals and inquiring</w:t>
      </w:r>
      <w:r w:rsidRPr="002965CB">
        <w:rPr>
          <w:rFonts w:ascii="Times New Roman" w:hAnsi="Times New Roman" w:cs="Times New Roman"/>
          <w:sz w:val="24"/>
          <w:szCs w:val="24"/>
        </w:rPr>
        <w:t xml:space="preserve"> more information</w:t>
      </w:r>
      <w:r w:rsidR="004410BD" w:rsidRPr="002965CB">
        <w:rPr>
          <w:rFonts w:ascii="Times New Roman" w:hAnsi="Times New Roman" w:cs="Times New Roman"/>
          <w:sz w:val="24"/>
          <w:szCs w:val="24"/>
        </w:rPr>
        <w:t xml:space="preserve"> from relevant authorities on cultural norms</w:t>
      </w:r>
      <w:r w:rsidR="00C11999" w:rsidRPr="002965CB">
        <w:rPr>
          <w:rFonts w:ascii="Times New Roman" w:hAnsi="Times New Roman" w:cs="Times New Roman"/>
          <w:sz w:val="24"/>
          <w:szCs w:val="24"/>
        </w:rPr>
        <w:t xml:space="preserve"> </w:t>
      </w:r>
      <w:r w:rsidR="00782D42" w:rsidRPr="002965CB">
        <w:rPr>
          <w:rFonts w:ascii="Times New Roman" w:hAnsi="Times New Roman" w:cs="Times New Roman"/>
          <w:sz w:val="24"/>
          <w:szCs w:val="24"/>
        </w:rPr>
        <w:t>is</w:t>
      </w:r>
      <w:r w:rsidRPr="002965CB">
        <w:rPr>
          <w:rFonts w:ascii="Times New Roman" w:hAnsi="Times New Roman" w:cs="Times New Roman"/>
          <w:sz w:val="24"/>
          <w:szCs w:val="24"/>
        </w:rPr>
        <w:t xml:space="preserve"> a rewarding</w:t>
      </w:r>
      <w:r w:rsidR="00C11999" w:rsidRPr="002965CB">
        <w:rPr>
          <w:rFonts w:ascii="Times New Roman" w:hAnsi="Times New Roman" w:cs="Times New Roman"/>
          <w:sz w:val="24"/>
          <w:szCs w:val="24"/>
        </w:rPr>
        <w:t xml:space="preserve"> act of acculturation</w:t>
      </w:r>
      <w:r w:rsidR="000968AD" w:rsidRPr="002965CB">
        <w:rPr>
          <w:rFonts w:ascii="Times New Roman" w:hAnsi="Times New Roman" w:cs="Times New Roman"/>
          <w:sz w:val="24"/>
          <w:szCs w:val="24"/>
        </w:rPr>
        <w:t xml:space="preserve"> (</w:t>
      </w:r>
      <w:r w:rsidR="000968AD" w:rsidRPr="002965CB">
        <w:rPr>
          <w:rFonts w:ascii="Times New Roman" w:eastAsia="Times New Roman" w:hAnsi="Times New Roman" w:cs="Times New Roman"/>
          <w:sz w:val="24"/>
          <w:szCs w:val="24"/>
        </w:rPr>
        <w:t>Fitzpatrick, 2017)</w:t>
      </w:r>
      <w:r w:rsidR="00C11999" w:rsidRPr="002965CB">
        <w:rPr>
          <w:rFonts w:ascii="Times New Roman" w:hAnsi="Times New Roman" w:cs="Times New Roman"/>
          <w:sz w:val="24"/>
          <w:szCs w:val="24"/>
        </w:rPr>
        <w:t xml:space="preserve">. It is quite helpful for a foreigner to establish a good rapport with the local citizens of </w:t>
      </w:r>
      <w:r w:rsidR="00391E96" w:rsidRPr="002965CB">
        <w:rPr>
          <w:rFonts w:ascii="Times New Roman" w:hAnsi="Times New Roman" w:cs="Times New Roman"/>
          <w:sz w:val="24"/>
          <w:szCs w:val="24"/>
        </w:rPr>
        <w:t>a given nation to find succinct</w:t>
      </w:r>
      <w:r w:rsidR="00C11999" w:rsidRPr="002965CB">
        <w:rPr>
          <w:rFonts w:ascii="Times New Roman" w:hAnsi="Times New Roman" w:cs="Times New Roman"/>
          <w:sz w:val="24"/>
          <w:szCs w:val="24"/>
        </w:rPr>
        <w:t xml:space="preserve"> informant on the cultural issues. There has always been a challenge whereby most host communities deliberately conceal certain information on their culture. Therefore, to overcome this challenge, an alien has to make friends with not only those in the same field of study but also other experts from different sectors.</w:t>
      </w:r>
      <w:r w:rsidR="009E02F7" w:rsidRPr="002965CB">
        <w:rPr>
          <w:rFonts w:ascii="Times New Roman" w:hAnsi="Times New Roman" w:cs="Times New Roman"/>
          <w:sz w:val="24"/>
          <w:szCs w:val="24"/>
        </w:rPr>
        <w:t xml:space="preserve"> With these connections, individuals will find it beneficial to acclimatize with the cultural norms having gained a deeper ins</w:t>
      </w:r>
      <w:r w:rsidR="00782D42" w:rsidRPr="002965CB">
        <w:rPr>
          <w:rFonts w:ascii="Times New Roman" w:hAnsi="Times New Roman" w:cs="Times New Roman"/>
          <w:sz w:val="24"/>
          <w:szCs w:val="24"/>
        </w:rPr>
        <w:t>ight into the culture. As a result</w:t>
      </w:r>
      <w:r w:rsidR="009E02F7" w:rsidRPr="002965CB">
        <w:rPr>
          <w:rFonts w:ascii="Times New Roman" w:hAnsi="Times New Roman" w:cs="Times New Roman"/>
          <w:sz w:val="24"/>
          <w:szCs w:val="24"/>
        </w:rPr>
        <w:t>, better interaction and friendship reduces loneliness and alienation from a new culture.</w:t>
      </w:r>
    </w:p>
    <w:p w:rsidR="00992C02" w:rsidRPr="002965CB" w:rsidRDefault="00292E13" w:rsidP="002965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way of learning</w:t>
      </w:r>
      <w:r w:rsidR="00552065">
        <w:rPr>
          <w:rFonts w:ascii="Times New Roman" w:hAnsi="Times New Roman" w:cs="Times New Roman"/>
          <w:sz w:val="24"/>
          <w:szCs w:val="24"/>
        </w:rPr>
        <w:t xml:space="preserve"> the</w:t>
      </w:r>
      <w:r>
        <w:rPr>
          <w:rFonts w:ascii="Times New Roman" w:hAnsi="Times New Roman" w:cs="Times New Roman"/>
          <w:sz w:val="24"/>
          <w:szCs w:val="24"/>
        </w:rPr>
        <w:t xml:space="preserve"> host</w:t>
      </w:r>
      <w:r w:rsidR="00552065">
        <w:rPr>
          <w:rFonts w:ascii="Times New Roman" w:hAnsi="Times New Roman" w:cs="Times New Roman"/>
          <w:sz w:val="24"/>
          <w:szCs w:val="24"/>
        </w:rPr>
        <w:t xml:space="preserve"> culture is through </w:t>
      </w:r>
      <w:r w:rsidR="000D6266" w:rsidRPr="002965CB">
        <w:rPr>
          <w:rFonts w:ascii="Times New Roman" w:hAnsi="Times New Roman" w:cs="Times New Roman"/>
          <w:sz w:val="24"/>
          <w:szCs w:val="24"/>
        </w:rPr>
        <w:t xml:space="preserve">the utilization of technology </w:t>
      </w:r>
      <w:r w:rsidR="009E341D" w:rsidRPr="002965CB">
        <w:rPr>
          <w:rFonts w:ascii="Times New Roman" w:hAnsi="Times New Roman" w:cs="Times New Roman"/>
          <w:sz w:val="24"/>
          <w:szCs w:val="24"/>
        </w:rPr>
        <w:t xml:space="preserve">to </w:t>
      </w:r>
      <w:r w:rsidR="000D6266" w:rsidRPr="002965CB">
        <w:rPr>
          <w:rFonts w:ascii="Times New Roman" w:hAnsi="Times New Roman" w:cs="Times New Roman"/>
          <w:sz w:val="24"/>
          <w:szCs w:val="24"/>
        </w:rPr>
        <w:t>research about a new culture.</w:t>
      </w:r>
      <w:r w:rsidR="006811B3" w:rsidRPr="002965CB">
        <w:rPr>
          <w:rFonts w:ascii="Times New Roman" w:eastAsia="Times New Roman" w:hAnsi="Times New Roman" w:cs="Times New Roman"/>
          <w:sz w:val="24"/>
          <w:szCs w:val="24"/>
        </w:rPr>
        <w:t xml:space="preserve"> Brewis (2018</w:t>
      </w:r>
      <w:r w:rsidR="00EE7E9F">
        <w:rPr>
          <w:rFonts w:ascii="Times New Roman" w:eastAsia="Times New Roman" w:hAnsi="Times New Roman" w:cs="Times New Roman"/>
          <w:sz w:val="24"/>
          <w:szCs w:val="24"/>
        </w:rPr>
        <w:t xml:space="preserve">) </w:t>
      </w:r>
      <w:r w:rsidR="006811B3" w:rsidRPr="002965CB">
        <w:rPr>
          <w:rFonts w:ascii="Times New Roman" w:eastAsia="Times New Roman" w:hAnsi="Times New Roman" w:cs="Times New Roman"/>
          <w:sz w:val="24"/>
          <w:szCs w:val="24"/>
        </w:rPr>
        <w:t>argues that</w:t>
      </w:r>
      <w:r w:rsidR="001D4ABE" w:rsidRPr="002965CB">
        <w:rPr>
          <w:rFonts w:ascii="Times New Roman" w:hAnsi="Times New Roman" w:cs="Times New Roman"/>
          <w:sz w:val="24"/>
          <w:szCs w:val="24"/>
        </w:rPr>
        <w:t xml:space="preserve"> </w:t>
      </w:r>
      <w:r w:rsidR="006811B3" w:rsidRPr="002965CB">
        <w:rPr>
          <w:rFonts w:ascii="Times New Roman" w:hAnsi="Times New Roman" w:cs="Times New Roman"/>
          <w:sz w:val="24"/>
          <w:szCs w:val="24"/>
        </w:rPr>
        <w:t>m</w:t>
      </w:r>
      <w:r w:rsidR="001D4ABE" w:rsidRPr="002965CB">
        <w:rPr>
          <w:rFonts w:ascii="Times New Roman" w:hAnsi="Times New Roman" w:cs="Times New Roman"/>
          <w:sz w:val="24"/>
          <w:szCs w:val="24"/>
        </w:rPr>
        <w:t>edia</w:t>
      </w:r>
      <w:r w:rsidR="004410BD" w:rsidRPr="002965CB">
        <w:rPr>
          <w:rFonts w:ascii="Times New Roman" w:hAnsi="Times New Roman" w:cs="Times New Roman"/>
          <w:sz w:val="24"/>
          <w:szCs w:val="24"/>
        </w:rPr>
        <w:t xml:space="preserve"> globalization has become a reality through</w:t>
      </w:r>
      <w:r w:rsidR="009E341D" w:rsidRPr="002965CB">
        <w:rPr>
          <w:rFonts w:ascii="Times New Roman" w:hAnsi="Times New Roman" w:cs="Times New Roman"/>
          <w:sz w:val="24"/>
          <w:szCs w:val="24"/>
        </w:rPr>
        <w:t xml:space="preserve"> the use of technology. A</w:t>
      </w:r>
      <w:r w:rsidR="001D4ABE" w:rsidRPr="002965CB">
        <w:rPr>
          <w:rFonts w:ascii="Times New Roman" w:hAnsi="Times New Roman" w:cs="Times New Roman"/>
          <w:sz w:val="24"/>
          <w:szCs w:val="24"/>
        </w:rPr>
        <w:t xml:space="preserve">s such, many people from different corners of the world have been brought together. The togetherness has then led to the exchange of ideas as well as the identification of people's way of life. For instance, the use of the internet and cellphones has facilitated the prompt spread of information concerning how people value certain cultural practices. A </w:t>
      </w:r>
      <w:r w:rsidR="009E341D" w:rsidRPr="002965CB">
        <w:rPr>
          <w:rFonts w:ascii="Times New Roman" w:hAnsi="Times New Roman" w:cs="Times New Roman"/>
          <w:sz w:val="24"/>
          <w:szCs w:val="24"/>
        </w:rPr>
        <w:t>person in Chicago has found it easy to</w:t>
      </w:r>
      <w:r w:rsidR="001D4ABE" w:rsidRPr="002965CB">
        <w:rPr>
          <w:rFonts w:ascii="Times New Roman" w:hAnsi="Times New Roman" w:cs="Times New Roman"/>
          <w:sz w:val="24"/>
          <w:szCs w:val="24"/>
        </w:rPr>
        <w:t xml:space="preserve"> observ</w:t>
      </w:r>
      <w:r w:rsidR="009E341D" w:rsidRPr="002965CB">
        <w:rPr>
          <w:rFonts w:ascii="Times New Roman" w:hAnsi="Times New Roman" w:cs="Times New Roman"/>
          <w:sz w:val="24"/>
          <w:szCs w:val="24"/>
        </w:rPr>
        <w:t>e</w:t>
      </w:r>
      <w:r w:rsidR="001D4ABE" w:rsidRPr="002965CB">
        <w:rPr>
          <w:rFonts w:ascii="Times New Roman" w:hAnsi="Times New Roman" w:cs="Times New Roman"/>
          <w:sz w:val="24"/>
          <w:szCs w:val="24"/>
        </w:rPr>
        <w:t xml:space="preserve"> the current ways of life in Japan</w:t>
      </w:r>
      <w:r w:rsidR="00C47C08" w:rsidRPr="002965CB">
        <w:rPr>
          <w:rFonts w:ascii="Times New Roman" w:hAnsi="Times New Roman" w:cs="Times New Roman"/>
          <w:sz w:val="24"/>
          <w:szCs w:val="24"/>
        </w:rPr>
        <w:t xml:space="preserve">. Also, </w:t>
      </w:r>
      <w:r w:rsidR="00DC3D04" w:rsidRPr="002965CB">
        <w:rPr>
          <w:rFonts w:ascii="Times New Roman" w:hAnsi="Times New Roman" w:cs="Times New Roman"/>
          <w:sz w:val="24"/>
          <w:szCs w:val="24"/>
        </w:rPr>
        <w:t xml:space="preserve">a person intending to visit a new country or place </w:t>
      </w:r>
      <w:r w:rsidR="00DC3D04">
        <w:rPr>
          <w:rFonts w:ascii="Times New Roman" w:hAnsi="Times New Roman" w:cs="Times New Roman"/>
          <w:sz w:val="24"/>
          <w:szCs w:val="24"/>
        </w:rPr>
        <w:t xml:space="preserve">uses internet services to research and have </w:t>
      </w:r>
      <w:r w:rsidR="00CE154E">
        <w:rPr>
          <w:rFonts w:ascii="Times New Roman" w:hAnsi="Times New Roman" w:cs="Times New Roman"/>
          <w:sz w:val="24"/>
          <w:szCs w:val="24"/>
        </w:rPr>
        <w:t>adequate</w:t>
      </w:r>
      <w:r w:rsidR="00C47C08" w:rsidRPr="002965CB">
        <w:rPr>
          <w:rFonts w:ascii="Times New Roman" w:hAnsi="Times New Roman" w:cs="Times New Roman"/>
          <w:sz w:val="24"/>
          <w:szCs w:val="24"/>
        </w:rPr>
        <w:t xml:space="preserve"> knowledge of how those people carry their daily activities. Similarly, anthropologists find technology efficient in establishing facts about different cultures emerging from different groups. In regards to that, technology has enabled many </w:t>
      </w:r>
      <w:r w:rsidR="00C47C08" w:rsidRPr="002965CB">
        <w:rPr>
          <w:rFonts w:ascii="Times New Roman" w:hAnsi="Times New Roman" w:cs="Times New Roman"/>
          <w:sz w:val="24"/>
          <w:szCs w:val="24"/>
        </w:rPr>
        <w:lastRenderedPageBreak/>
        <w:t>people across the world to identify with the inherent and ever-changing cultural models, thus appropriate for those willing to take refuge in new states.</w:t>
      </w:r>
    </w:p>
    <w:p w:rsidR="00C74E1B" w:rsidRPr="002965CB" w:rsidRDefault="00292E13" w:rsidP="002965CB">
      <w:pPr>
        <w:spacing w:after="0" w:line="480" w:lineRule="auto"/>
        <w:ind w:firstLine="720"/>
        <w:rPr>
          <w:rFonts w:ascii="Times New Roman" w:hAnsi="Times New Roman" w:cs="Times New Roman"/>
          <w:sz w:val="24"/>
          <w:szCs w:val="24"/>
        </w:rPr>
      </w:pPr>
      <w:r w:rsidRPr="002965CB">
        <w:rPr>
          <w:rFonts w:ascii="Times New Roman" w:hAnsi="Times New Roman" w:cs="Times New Roman"/>
          <w:sz w:val="24"/>
          <w:szCs w:val="24"/>
        </w:rPr>
        <w:t xml:space="preserve">Open-mindedness </w:t>
      </w:r>
      <w:r w:rsidR="00C43183" w:rsidRPr="002965CB">
        <w:rPr>
          <w:rFonts w:ascii="Times New Roman" w:hAnsi="Times New Roman" w:cs="Times New Roman"/>
          <w:sz w:val="24"/>
          <w:szCs w:val="24"/>
        </w:rPr>
        <w:t xml:space="preserve">and maintenance of a positive attitude is another way of acculturation. </w:t>
      </w:r>
      <w:r w:rsidR="000968AD" w:rsidRPr="002965CB">
        <w:rPr>
          <w:rFonts w:ascii="Times New Roman" w:eastAsia="Times New Roman" w:hAnsi="Times New Roman" w:cs="Times New Roman"/>
          <w:sz w:val="24"/>
          <w:szCs w:val="24"/>
        </w:rPr>
        <w:t>Fitzpatrick (2017)</w:t>
      </w:r>
      <w:r w:rsidR="000968AD" w:rsidRPr="002965CB">
        <w:rPr>
          <w:rFonts w:ascii="Times New Roman" w:hAnsi="Times New Roman" w:cs="Times New Roman"/>
          <w:sz w:val="24"/>
          <w:szCs w:val="24"/>
        </w:rPr>
        <w:t xml:space="preserve"> puts it that, an open </w:t>
      </w:r>
      <w:r w:rsidR="00B77548" w:rsidRPr="002965CB">
        <w:rPr>
          <w:rFonts w:ascii="Times New Roman" w:hAnsi="Times New Roman" w:cs="Times New Roman"/>
          <w:sz w:val="24"/>
          <w:szCs w:val="24"/>
        </w:rPr>
        <w:t xml:space="preserve">mind entails having partial </w:t>
      </w:r>
      <w:r w:rsidR="00C43183" w:rsidRPr="002965CB">
        <w:rPr>
          <w:rFonts w:ascii="Times New Roman" w:hAnsi="Times New Roman" w:cs="Times New Roman"/>
          <w:sz w:val="24"/>
          <w:szCs w:val="24"/>
        </w:rPr>
        <w:t xml:space="preserve">control of </w:t>
      </w:r>
      <w:r w:rsidR="008D38C8" w:rsidRPr="002965CB">
        <w:rPr>
          <w:rFonts w:ascii="Times New Roman" w:hAnsi="Times New Roman" w:cs="Times New Roman"/>
          <w:sz w:val="24"/>
          <w:szCs w:val="24"/>
        </w:rPr>
        <w:t>one’s</w:t>
      </w:r>
      <w:r w:rsidR="00EA355F">
        <w:rPr>
          <w:rFonts w:ascii="Times New Roman" w:hAnsi="Times New Roman" w:cs="Times New Roman"/>
          <w:sz w:val="24"/>
          <w:szCs w:val="24"/>
        </w:rPr>
        <w:t xml:space="preserve"> thoughts and</w:t>
      </w:r>
      <w:r w:rsidR="00C43183" w:rsidRPr="002965CB">
        <w:rPr>
          <w:rFonts w:ascii="Times New Roman" w:hAnsi="Times New Roman" w:cs="Times New Roman"/>
          <w:sz w:val="24"/>
          <w:szCs w:val="24"/>
        </w:rPr>
        <w:t xml:space="preserve"> experiencing new thoughts and ideas</w:t>
      </w:r>
      <w:r w:rsidR="008D38C8" w:rsidRPr="002965CB">
        <w:rPr>
          <w:rFonts w:ascii="Times New Roman" w:hAnsi="Times New Roman" w:cs="Times New Roman"/>
          <w:sz w:val="24"/>
          <w:szCs w:val="24"/>
        </w:rPr>
        <w:t xml:space="preserve"> to challenge the current belief one has. It also includes embracing a different view of the w</w:t>
      </w:r>
      <w:r w:rsidR="009E341D" w:rsidRPr="002965CB">
        <w:rPr>
          <w:rFonts w:ascii="Times New Roman" w:hAnsi="Times New Roman" w:cs="Times New Roman"/>
          <w:sz w:val="24"/>
          <w:szCs w:val="24"/>
        </w:rPr>
        <w:t>orld hence the</w:t>
      </w:r>
      <w:r w:rsidR="008D38C8" w:rsidRPr="002965CB">
        <w:rPr>
          <w:rFonts w:ascii="Times New Roman" w:hAnsi="Times New Roman" w:cs="Times New Roman"/>
          <w:sz w:val="24"/>
          <w:szCs w:val="24"/>
        </w:rPr>
        <w:t xml:space="preserve"> experience</w:t>
      </w:r>
      <w:r w:rsidR="009E341D" w:rsidRPr="002965CB">
        <w:rPr>
          <w:rFonts w:ascii="Times New Roman" w:hAnsi="Times New Roman" w:cs="Times New Roman"/>
          <w:sz w:val="24"/>
          <w:szCs w:val="24"/>
        </w:rPr>
        <w:t xml:space="preserve"> of change on the new cultural practices. Based on that</w:t>
      </w:r>
      <w:r w:rsidR="008D38C8" w:rsidRPr="002965CB">
        <w:rPr>
          <w:rFonts w:ascii="Times New Roman" w:hAnsi="Times New Roman" w:cs="Times New Roman"/>
          <w:sz w:val="24"/>
          <w:szCs w:val="24"/>
        </w:rPr>
        <w:t>,</w:t>
      </w:r>
      <w:r w:rsidR="009E341D" w:rsidRPr="002965CB">
        <w:rPr>
          <w:rFonts w:ascii="Times New Roman" w:hAnsi="Times New Roman" w:cs="Times New Roman"/>
          <w:sz w:val="24"/>
          <w:szCs w:val="24"/>
        </w:rPr>
        <w:t xml:space="preserve"> a person </w:t>
      </w:r>
      <w:r w:rsidR="008D38C8" w:rsidRPr="002965CB">
        <w:rPr>
          <w:rFonts w:ascii="Times New Roman" w:hAnsi="Times New Roman" w:cs="Times New Roman"/>
          <w:sz w:val="24"/>
          <w:szCs w:val="24"/>
        </w:rPr>
        <w:t>gain</w:t>
      </w:r>
      <w:r w:rsidR="009E341D" w:rsidRPr="002965CB">
        <w:rPr>
          <w:rFonts w:ascii="Times New Roman" w:hAnsi="Times New Roman" w:cs="Times New Roman"/>
          <w:sz w:val="24"/>
          <w:szCs w:val="24"/>
        </w:rPr>
        <w:t>s</w:t>
      </w:r>
      <w:r w:rsidR="008D38C8" w:rsidRPr="002965CB">
        <w:rPr>
          <w:rFonts w:ascii="Times New Roman" w:hAnsi="Times New Roman" w:cs="Times New Roman"/>
          <w:sz w:val="24"/>
          <w:szCs w:val="24"/>
        </w:rPr>
        <w:t xml:space="preserve"> strength and becomes self-conscious not only to his beliefs but also on other</w:t>
      </w:r>
      <w:r w:rsidR="00737D16">
        <w:rPr>
          <w:rFonts w:ascii="Times New Roman" w:hAnsi="Times New Roman" w:cs="Times New Roman"/>
          <w:sz w:val="24"/>
          <w:szCs w:val="24"/>
        </w:rPr>
        <w:t xml:space="preserve"> culture’s ideologies</w:t>
      </w:r>
      <w:r w:rsidR="008D38C8" w:rsidRPr="002965CB">
        <w:rPr>
          <w:rFonts w:ascii="Times New Roman" w:hAnsi="Times New Roman" w:cs="Times New Roman"/>
          <w:sz w:val="24"/>
          <w:szCs w:val="24"/>
        </w:rPr>
        <w:t>. Therefore,</w:t>
      </w:r>
      <w:r w:rsidR="00C94EF5">
        <w:rPr>
          <w:rFonts w:ascii="Times New Roman" w:hAnsi="Times New Roman" w:cs="Times New Roman"/>
          <w:sz w:val="24"/>
          <w:szCs w:val="24"/>
        </w:rPr>
        <w:t xml:space="preserve"> a foreigner </w:t>
      </w:r>
      <w:r w:rsidR="008D38C8" w:rsidRPr="002965CB">
        <w:rPr>
          <w:rFonts w:ascii="Times New Roman" w:hAnsi="Times New Roman" w:cs="Times New Roman"/>
          <w:sz w:val="24"/>
          <w:szCs w:val="24"/>
        </w:rPr>
        <w:t xml:space="preserve">can </w:t>
      </w:r>
      <w:r w:rsidR="00C43183" w:rsidRPr="002965CB">
        <w:rPr>
          <w:rFonts w:ascii="Times New Roman" w:hAnsi="Times New Roman" w:cs="Times New Roman"/>
          <w:sz w:val="24"/>
          <w:szCs w:val="24"/>
        </w:rPr>
        <w:t>fully subscribe to</w:t>
      </w:r>
      <w:r w:rsidR="008D38C8" w:rsidRPr="002965CB">
        <w:rPr>
          <w:rFonts w:ascii="Times New Roman" w:hAnsi="Times New Roman" w:cs="Times New Roman"/>
          <w:sz w:val="24"/>
          <w:szCs w:val="24"/>
        </w:rPr>
        <w:t xml:space="preserve"> a</w:t>
      </w:r>
      <w:r w:rsidR="009E341D" w:rsidRPr="002965CB">
        <w:rPr>
          <w:rFonts w:ascii="Times New Roman" w:hAnsi="Times New Roman" w:cs="Times New Roman"/>
          <w:sz w:val="24"/>
          <w:szCs w:val="24"/>
        </w:rPr>
        <w:t xml:space="preserve"> </w:t>
      </w:r>
      <w:r w:rsidR="0004758E">
        <w:rPr>
          <w:rFonts w:ascii="Times New Roman" w:hAnsi="Times New Roman" w:cs="Times New Roman"/>
          <w:sz w:val="24"/>
          <w:szCs w:val="24"/>
        </w:rPr>
        <w:t>new culture by simp</w:t>
      </w:r>
      <w:r w:rsidR="00701DBA">
        <w:rPr>
          <w:rFonts w:ascii="Times New Roman" w:hAnsi="Times New Roman" w:cs="Times New Roman"/>
          <w:sz w:val="24"/>
          <w:szCs w:val="24"/>
        </w:rPr>
        <w:t>ly being positive and integrate</w:t>
      </w:r>
      <w:r w:rsidR="0004758E">
        <w:rPr>
          <w:rFonts w:ascii="Times New Roman" w:hAnsi="Times New Roman" w:cs="Times New Roman"/>
          <w:sz w:val="24"/>
          <w:szCs w:val="24"/>
        </w:rPr>
        <w:t xml:space="preserve"> various aspects of culture</w:t>
      </w:r>
      <w:r w:rsidR="00C43183" w:rsidRPr="002965CB">
        <w:rPr>
          <w:rFonts w:ascii="Times New Roman" w:hAnsi="Times New Roman" w:cs="Times New Roman"/>
          <w:sz w:val="24"/>
          <w:szCs w:val="24"/>
        </w:rPr>
        <w:t xml:space="preserve">. Further, he or she will accept to </w:t>
      </w:r>
      <w:r w:rsidR="008D38C8" w:rsidRPr="002965CB">
        <w:rPr>
          <w:rFonts w:ascii="Times New Roman" w:hAnsi="Times New Roman" w:cs="Times New Roman"/>
          <w:sz w:val="24"/>
          <w:szCs w:val="24"/>
        </w:rPr>
        <w:t>learn more about the world around</w:t>
      </w:r>
      <w:r w:rsidR="00B77548" w:rsidRPr="002965CB">
        <w:rPr>
          <w:rFonts w:ascii="Times New Roman" w:hAnsi="Times New Roman" w:cs="Times New Roman"/>
          <w:sz w:val="24"/>
          <w:szCs w:val="24"/>
        </w:rPr>
        <w:t xml:space="preserve"> him</w:t>
      </w:r>
      <w:r w:rsidR="008D38C8" w:rsidRPr="002965CB">
        <w:rPr>
          <w:rFonts w:ascii="Times New Roman" w:hAnsi="Times New Roman" w:cs="Times New Roman"/>
          <w:sz w:val="24"/>
          <w:szCs w:val="24"/>
        </w:rPr>
        <w:t xml:space="preserve"> </w:t>
      </w:r>
      <w:r w:rsidR="009E341D" w:rsidRPr="002965CB">
        <w:rPr>
          <w:rFonts w:ascii="Times New Roman" w:hAnsi="Times New Roman" w:cs="Times New Roman"/>
          <w:sz w:val="24"/>
          <w:szCs w:val="24"/>
        </w:rPr>
        <w:t>through the acceptance of corrections from colleagues, thus a</w:t>
      </w:r>
      <w:r w:rsidR="00C43183" w:rsidRPr="002965CB">
        <w:rPr>
          <w:rFonts w:ascii="Times New Roman" w:hAnsi="Times New Roman" w:cs="Times New Roman"/>
          <w:sz w:val="24"/>
          <w:szCs w:val="24"/>
        </w:rPr>
        <w:t xml:space="preserve"> </w:t>
      </w:r>
      <w:r w:rsidR="009E341D" w:rsidRPr="002965CB">
        <w:rPr>
          <w:rFonts w:ascii="Times New Roman" w:hAnsi="Times New Roman" w:cs="Times New Roman"/>
          <w:sz w:val="24"/>
          <w:szCs w:val="24"/>
        </w:rPr>
        <w:t>systematic growth</w:t>
      </w:r>
      <w:r w:rsidR="00C43183" w:rsidRPr="002965CB">
        <w:rPr>
          <w:rFonts w:ascii="Times New Roman" w:hAnsi="Times New Roman" w:cs="Times New Roman"/>
          <w:sz w:val="24"/>
          <w:szCs w:val="24"/>
        </w:rPr>
        <w:t xml:space="preserve"> in the new environment.</w:t>
      </w:r>
      <w:r w:rsidR="008D38C8" w:rsidRPr="002965CB">
        <w:rPr>
          <w:rFonts w:ascii="Times New Roman" w:hAnsi="Times New Roman" w:cs="Times New Roman"/>
          <w:sz w:val="24"/>
          <w:szCs w:val="24"/>
        </w:rPr>
        <w:t xml:space="preserve"> In </w:t>
      </w:r>
      <w:r w:rsidR="00AA749C" w:rsidRPr="002965CB">
        <w:rPr>
          <w:rFonts w:ascii="Times New Roman" w:hAnsi="Times New Roman" w:cs="Times New Roman"/>
          <w:sz w:val="24"/>
          <w:szCs w:val="24"/>
        </w:rPr>
        <w:t xml:space="preserve">that manner, it will be easy to </w:t>
      </w:r>
      <w:r w:rsidR="009E341D" w:rsidRPr="002965CB">
        <w:rPr>
          <w:rFonts w:ascii="Times New Roman" w:hAnsi="Times New Roman" w:cs="Times New Roman"/>
          <w:sz w:val="24"/>
          <w:szCs w:val="24"/>
        </w:rPr>
        <w:t>learn by</w:t>
      </w:r>
      <w:r w:rsidR="00AA749C" w:rsidRPr="002965CB">
        <w:rPr>
          <w:rFonts w:ascii="Times New Roman" w:hAnsi="Times New Roman" w:cs="Times New Roman"/>
          <w:sz w:val="24"/>
          <w:szCs w:val="24"/>
        </w:rPr>
        <w:t xml:space="preserve"> questioning the new cultural trends,</w:t>
      </w:r>
      <w:r w:rsidR="009E341D" w:rsidRPr="002965CB">
        <w:rPr>
          <w:rFonts w:ascii="Times New Roman" w:hAnsi="Times New Roman" w:cs="Times New Roman"/>
          <w:sz w:val="24"/>
          <w:szCs w:val="24"/>
        </w:rPr>
        <w:t xml:space="preserve"> meditating</w:t>
      </w:r>
      <w:r w:rsidR="00D16FB4">
        <w:rPr>
          <w:rFonts w:ascii="Times New Roman" w:hAnsi="Times New Roman" w:cs="Times New Roman"/>
          <w:sz w:val="24"/>
          <w:szCs w:val="24"/>
        </w:rPr>
        <w:t xml:space="preserve"> upon them</w:t>
      </w:r>
      <w:r w:rsidR="00AA749C" w:rsidRPr="002965CB">
        <w:rPr>
          <w:rFonts w:ascii="Times New Roman" w:hAnsi="Times New Roman" w:cs="Times New Roman"/>
          <w:sz w:val="24"/>
          <w:szCs w:val="24"/>
        </w:rPr>
        <w:t>, and finally</w:t>
      </w:r>
      <w:r w:rsidR="009E341D" w:rsidRPr="002965CB">
        <w:rPr>
          <w:rFonts w:ascii="Times New Roman" w:hAnsi="Times New Roman" w:cs="Times New Roman"/>
          <w:sz w:val="24"/>
          <w:szCs w:val="24"/>
        </w:rPr>
        <w:t xml:space="preserve"> challenging</w:t>
      </w:r>
      <w:r w:rsidR="00AA749C" w:rsidRPr="002965CB">
        <w:rPr>
          <w:rFonts w:ascii="Times New Roman" w:hAnsi="Times New Roman" w:cs="Times New Roman"/>
          <w:sz w:val="24"/>
          <w:szCs w:val="24"/>
        </w:rPr>
        <w:t xml:space="preserve"> one's thoughts, thus getting acquainted with the new culture.  </w:t>
      </w:r>
    </w:p>
    <w:p w:rsidR="00AA749C" w:rsidRPr="002965CB" w:rsidRDefault="00292E13" w:rsidP="002965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Listening to</w:t>
      </w:r>
      <w:r w:rsidR="000D6266" w:rsidRPr="002965CB">
        <w:rPr>
          <w:rFonts w:ascii="Times New Roman" w:hAnsi="Times New Roman" w:cs="Times New Roman"/>
          <w:sz w:val="24"/>
          <w:szCs w:val="24"/>
        </w:rPr>
        <w:t xml:space="preserve"> local music is another therapeutic way of acculturation. Music being a diverse practice for humanity, it helps in the blending of divergent cultures hence </w:t>
      </w:r>
      <w:r w:rsidR="000968AD" w:rsidRPr="002965CB">
        <w:rPr>
          <w:rFonts w:ascii="Times New Roman" w:hAnsi="Times New Roman" w:cs="Times New Roman"/>
          <w:sz w:val="24"/>
          <w:szCs w:val="24"/>
        </w:rPr>
        <w:t>assimilation (</w:t>
      </w:r>
      <w:r w:rsidR="000968AD" w:rsidRPr="002965CB">
        <w:rPr>
          <w:rFonts w:ascii="Times New Roman" w:eastAsia="Times New Roman" w:hAnsi="Times New Roman" w:cs="Times New Roman"/>
          <w:sz w:val="24"/>
          <w:szCs w:val="24"/>
        </w:rPr>
        <w:t>Ward &amp; Geeraert, 2016)</w:t>
      </w:r>
      <w:r w:rsidR="000D6266" w:rsidRPr="002965CB">
        <w:rPr>
          <w:rFonts w:ascii="Times New Roman" w:hAnsi="Times New Roman" w:cs="Times New Roman"/>
          <w:sz w:val="24"/>
          <w:szCs w:val="24"/>
        </w:rPr>
        <w:t>. Through listening to local music of a particular group, one learns and appreciates their language.</w:t>
      </w:r>
      <w:r w:rsidR="009E341D" w:rsidRPr="002965CB">
        <w:rPr>
          <w:rFonts w:ascii="Times New Roman" w:hAnsi="Times New Roman" w:cs="Times New Roman"/>
          <w:sz w:val="24"/>
          <w:szCs w:val="24"/>
        </w:rPr>
        <w:t xml:space="preserve"> Also,</w:t>
      </w:r>
      <w:r w:rsidR="000D6266" w:rsidRPr="002965CB">
        <w:rPr>
          <w:rFonts w:ascii="Times New Roman" w:hAnsi="Times New Roman" w:cs="Times New Roman"/>
          <w:sz w:val="24"/>
          <w:szCs w:val="24"/>
        </w:rPr>
        <w:t xml:space="preserve"> </w:t>
      </w:r>
      <w:r w:rsidR="009E341D" w:rsidRPr="002965CB">
        <w:rPr>
          <w:rFonts w:ascii="Times New Roman" w:hAnsi="Times New Roman" w:cs="Times New Roman"/>
          <w:sz w:val="24"/>
          <w:szCs w:val="24"/>
        </w:rPr>
        <w:t>t</w:t>
      </w:r>
      <w:r w:rsidR="000D6266" w:rsidRPr="002965CB">
        <w:rPr>
          <w:rFonts w:ascii="Times New Roman" w:hAnsi="Times New Roman" w:cs="Times New Roman"/>
          <w:sz w:val="24"/>
          <w:szCs w:val="24"/>
        </w:rPr>
        <w:t>h</w:t>
      </w:r>
      <w:r w:rsidR="0007503F" w:rsidRPr="002965CB">
        <w:rPr>
          <w:rFonts w:ascii="Times New Roman" w:hAnsi="Times New Roman" w:cs="Times New Roman"/>
          <w:sz w:val="24"/>
          <w:szCs w:val="24"/>
        </w:rPr>
        <w:t>r</w:t>
      </w:r>
      <w:r w:rsidR="000D6266" w:rsidRPr="002965CB">
        <w:rPr>
          <w:rFonts w:ascii="Times New Roman" w:hAnsi="Times New Roman" w:cs="Times New Roman"/>
          <w:sz w:val="24"/>
          <w:szCs w:val="24"/>
        </w:rPr>
        <w:t>ough the rhythm and memorization capability, an individual gets used to the phrases and keywords. This enabl</w:t>
      </w:r>
      <w:r w:rsidR="00E5421A" w:rsidRPr="002965CB">
        <w:rPr>
          <w:rFonts w:ascii="Times New Roman" w:hAnsi="Times New Roman" w:cs="Times New Roman"/>
          <w:sz w:val="24"/>
          <w:szCs w:val="24"/>
        </w:rPr>
        <w:t xml:space="preserve">es one to reach a point of knowing certain words whose meanings may not be ascertained. Moreover, </w:t>
      </w:r>
      <w:r w:rsidR="008D6845" w:rsidRPr="002965CB">
        <w:rPr>
          <w:rFonts w:ascii="Times New Roman" w:hAnsi="Times New Roman" w:cs="Times New Roman"/>
          <w:sz w:val="24"/>
          <w:szCs w:val="24"/>
        </w:rPr>
        <w:t>local music enables one to familiarize themselves with</w:t>
      </w:r>
      <w:r w:rsidR="00E5421A" w:rsidRPr="002965CB">
        <w:rPr>
          <w:rFonts w:ascii="Times New Roman" w:hAnsi="Times New Roman" w:cs="Times New Roman"/>
          <w:sz w:val="24"/>
          <w:szCs w:val="24"/>
        </w:rPr>
        <w:t xml:space="preserve"> basic cultural practices </w:t>
      </w:r>
      <w:r w:rsidR="008D6845" w:rsidRPr="002965CB">
        <w:rPr>
          <w:rFonts w:ascii="Times New Roman" w:hAnsi="Times New Roman" w:cs="Times New Roman"/>
          <w:sz w:val="24"/>
          <w:szCs w:val="24"/>
        </w:rPr>
        <w:t>like wedding celebrations</w:t>
      </w:r>
      <w:r w:rsidR="00E5421A" w:rsidRPr="002965CB">
        <w:rPr>
          <w:rFonts w:ascii="Times New Roman" w:hAnsi="Times New Roman" w:cs="Times New Roman"/>
          <w:sz w:val="24"/>
          <w:szCs w:val="24"/>
        </w:rPr>
        <w:t>, birthday parties, and other</w:t>
      </w:r>
      <w:r w:rsidR="008D6845" w:rsidRPr="002965CB">
        <w:rPr>
          <w:rFonts w:ascii="Times New Roman" w:hAnsi="Times New Roman" w:cs="Times New Roman"/>
          <w:sz w:val="24"/>
          <w:szCs w:val="24"/>
        </w:rPr>
        <w:t xml:space="preserve"> culturally inclined</w:t>
      </w:r>
      <w:r w:rsidR="00E5421A" w:rsidRPr="002965CB">
        <w:rPr>
          <w:rFonts w:ascii="Times New Roman" w:hAnsi="Times New Roman" w:cs="Times New Roman"/>
          <w:sz w:val="24"/>
          <w:szCs w:val="24"/>
        </w:rPr>
        <w:t xml:space="preserve"> dancing practice</w:t>
      </w:r>
      <w:r w:rsidR="00B96796">
        <w:rPr>
          <w:rFonts w:ascii="Times New Roman" w:hAnsi="Times New Roman" w:cs="Times New Roman"/>
          <w:sz w:val="24"/>
          <w:szCs w:val="24"/>
        </w:rPr>
        <w:t xml:space="preserve">s. In that regard, music gives </w:t>
      </w:r>
      <w:r w:rsidR="00E5421A" w:rsidRPr="002965CB">
        <w:rPr>
          <w:rFonts w:ascii="Times New Roman" w:hAnsi="Times New Roman" w:cs="Times New Roman"/>
          <w:sz w:val="24"/>
          <w:szCs w:val="24"/>
        </w:rPr>
        <w:t>nonresident</w:t>
      </w:r>
      <w:r w:rsidR="008D6845" w:rsidRPr="002965CB">
        <w:rPr>
          <w:rFonts w:ascii="Times New Roman" w:hAnsi="Times New Roman" w:cs="Times New Roman"/>
          <w:sz w:val="24"/>
          <w:szCs w:val="24"/>
        </w:rPr>
        <w:t>s</w:t>
      </w:r>
      <w:r w:rsidR="00E5421A" w:rsidRPr="002965CB">
        <w:rPr>
          <w:rFonts w:ascii="Times New Roman" w:hAnsi="Times New Roman" w:cs="Times New Roman"/>
          <w:sz w:val="24"/>
          <w:szCs w:val="24"/>
        </w:rPr>
        <w:t xml:space="preserve"> </w:t>
      </w:r>
      <w:r w:rsidR="008D6845" w:rsidRPr="002965CB">
        <w:rPr>
          <w:rFonts w:ascii="Times New Roman" w:hAnsi="Times New Roman" w:cs="Times New Roman"/>
          <w:sz w:val="24"/>
          <w:szCs w:val="24"/>
        </w:rPr>
        <w:t>an insight to identify</w:t>
      </w:r>
      <w:r w:rsidR="00B96796">
        <w:rPr>
          <w:rFonts w:ascii="Times New Roman" w:hAnsi="Times New Roman" w:cs="Times New Roman"/>
          <w:sz w:val="24"/>
          <w:szCs w:val="24"/>
        </w:rPr>
        <w:t xml:space="preserve"> and</w:t>
      </w:r>
      <w:r w:rsidR="00E5421A" w:rsidRPr="002965CB">
        <w:rPr>
          <w:rFonts w:ascii="Times New Roman" w:hAnsi="Times New Roman" w:cs="Times New Roman"/>
          <w:sz w:val="24"/>
          <w:szCs w:val="24"/>
        </w:rPr>
        <w:t xml:space="preserve"> emulate the cultural practices that praise the unique cultural aspects</w:t>
      </w:r>
      <w:r w:rsidR="008D6845" w:rsidRPr="002965CB">
        <w:rPr>
          <w:rFonts w:ascii="Times New Roman" w:hAnsi="Times New Roman" w:cs="Times New Roman"/>
          <w:sz w:val="24"/>
          <w:szCs w:val="24"/>
        </w:rPr>
        <w:t>, thus evading culture shock.</w:t>
      </w:r>
    </w:p>
    <w:p w:rsidR="008D6845" w:rsidRPr="002965CB" w:rsidRDefault="00292E13" w:rsidP="002965CB">
      <w:pPr>
        <w:spacing w:after="0" w:line="480" w:lineRule="auto"/>
        <w:ind w:firstLine="720"/>
        <w:rPr>
          <w:rFonts w:ascii="Times New Roman" w:hAnsi="Times New Roman" w:cs="Times New Roman"/>
          <w:sz w:val="24"/>
          <w:szCs w:val="24"/>
        </w:rPr>
      </w:pPr>
      <w:r w:rsidRPr="002965CB">
        <w:rPr>
          <w:rFonts w:ascii="Times New Roman" w:hAnsi="Times New Roman" w:cs="Times New Roman"/>
          <w:sz w:val="24"/>
          <w:szCs w:val="24"/>
        </w:rPr>
        <w:lastRenderedPageBreak/>
        <w:t>Taking consideration of the above points, it is clear to affirm that culture influences people's lives in several ways. With the globalization effect at hand, many people find themselves exposed to these diverse cultural practices. With regards, most peopl</w:t>
      </w:r>
      <w:r w:rsidRPr="002965CB">
        <w:rPr>
          <w:rFonts w:ascii="Times New Roman" w:hAnsi="Times New Roman" w:cs="Times New Roman"/>
          <w:sz w:val="24"/>
          <w:szCs w:val="24"/>
        </w:rPr>
        <w:t xml:space="preserve">e succumb to shock due </w:t>
      </w:r>
      <w:r w:rsidR="00224621" w:rsidRPr="002965CB">
        <w:rPr>
          <w:rFonts w:ascii="Times New Roman" w:hAnsi="Times New Roman" w:cs="Times New Roman"/>
          <w:sz w:val="24"/>
          <w:szCs w:val="24"/>
        </w:rPr>
        <w:t>to this</w:t>
      </w:r>
      <w:r w:rsidR="00EA5E37" w:rsidRPr="002965CB">
        <w:rPr>
          <w:rFonts w:ascii="Times New Roman" w:hAnsi="Times New Roman" w:cs="Times New Roman"/>
          <w:sz w:val="24"/>
          <w:szCs w:val="24"/>
        </w:rPr>
        <w:t xml:space="preserve"> </w:t>
      </w:r>
      <w:r w:rsidRPr="002965CB">
        <w:rPr>
          <w:rFonts w:ascii="Times New Roman" w:hAnsi="Times New Roman" w:cs="Times New Roman"/>
          <w:sz w:val="24"/>
          <w:szCs w:val="24"/>
        </w:rPr>
        <w:t>sudden e</w:t>
      </w:r>
      <w:r w:rsidR="00EA5E37" w:rsidRPr="002965CB">
        <w:rPr>
          <w:rFonts w:ascii="Times New Roman" w:hAnsi="Times New Roman" w:cs="Times New Roman"/>
          <w:sz w:val="24"/>
          <w:szCs w:val="24"/>
        </w:rPr>
        <w:t xml:space="preserve">xposure to a new way of life. </w:t>
      </w:r>
      <w:r w:rsidR="0007503F" w:rsidRPr="002965CB">
        <w:rPr>
          <w:rFonts w:ascii="Times New Roman" w:hAnsi="Times New Roman" w:cs="Times New Roman"/>
          <w:sz w:val="24"/>
          <w:szCs w:val="24"/>
        </w:rPr>
        <w:t>T</w:t>
      </w:r>
      <w:r w:rsidR="00224621" w:rsidRPr="002965CB">
        <w:rPr>
          <w:rFonts w:ascii="Times New Roman" w:hAnsi="Times New Roman" w:cs="Times New Roman"/>
          <w:sz w:val="24"/>
          <w:szCs w:val="24"/>
        </w:rPr>
        <w:t>o</w:t>
      </w:r>
      <w:r w:rsidR="00EA5E37" w:rsidRPr="002965CB">
        <w:rPr>
          <w:rFonts w:ascii="Times New Roman" w:hAnsi="Times New Roman" w:cs="Times New Roman"/>
          <w:sz w:val="24"/>
          <w:szCs w:val="24"/>
        </w:rPr>
        <w:t xml:space="preserve"> </w:t>
      </w:r>
      <w:r w:rsidR="00224621" w:rsidRPr="002965CB">
        <w:rPr>
          <w:rFonts w:ascii="Times New Roman" w:hAnsi="Times New Roman" w:cs="Times New Roman"/>
          <w:sz w:val="24"/>
          <w:szCs w:val="24"/>
        </w:rPr>
        <w:t>adjust</w:t>
      </w:r>
      <w:r w:rsidR="00EA5E37" w:rsidRPr="002965CB">
        <w:rPr>
          <w:rFonts w:ascii="Times New Roman" w:hAnsi="Times New Roman" w:cs="Times New Roman"/>
          <w:sz w:val="24"/>
          <w:szCs w:val="24"/>
        </w:rPr>
        <w:t xml:space="preserve"> and overcome</w:t>
      </w:r>
      <w:r w:rsidR="00224621" w:rsidRPr="002965CB">
        <w:rPr>
          <w:rFonts w:ascii="Times New Roman" w:hAnsi="Times New Roman" w:cs="Times New Roman"/>
          <w:sz w:val="24"/>
          <w:szCs w:val="24"/>
        </w:rPr>
        <w:t xml:space="preserve"> such shock, it is imperative for</w:t>
      </w:r>
      <w:r w:rsidR="00EA5E37" w:rsidRPr="002965CB">
        <w:rPr>
          <w:rFonts w:ascii="Times New Roman" w:hAnsi="Times New Roman" w:cs="Times New Roman"/>
          <w:sz w:val="24"/>
          <w:szCs w:val="24"/>
        </w:rPr>
        <w:t xml:space="preserve"> people</w:t>
      </w:r>
      <w:r w:rsidR="00224621" w:rsidRPr="002965CB">
        <w:rPr>
          <w:rFonts w:ascii="Times New Roman" w:hAnsi="Times New Roman" w:cs="Times New Roman"/>
          <w:sz w:val="24"/>
          <w:szCs w:val="24"/>
        </w:rPr>
        <w:t xml:space="preserve"> to</w:t>
      </w:r>
      <w:r w:rsidR="00EA5E37" w:rsidRPr="002965CB">
        <w:rPr>
          <w:rFonts w:ascii="Times New Roman" w:hAnsi="Times New Roman" w:cs="Times New Roman"/>
          <w:sz w:val="24"/>
          <w:szCs w:val="24"/>
        </w:rPr>
        <w:t xml:space="preserve"> adhe</w:t>
      </w:r>
      <w:r w:rsidR="00AC177A" w:rsidRPr="002965CB">
        <w:rPr>
          <w:rFonts w:ascii="Times New Roman" w:hAnsi="Times New Roman" w:cs="Times New Roman"/>
          <w:sz w:val="24"/>
          <w:szCs w:val="24"/>
        </w:rPr>
        <w:t>re to the above stipulated measures of learning culture of the host</w:t>
      </w:r>
      <w:r w:rsidR="00EA5E37" w:rsidRPr="002965CB">
        <w:rPr>
          <w:rFonts w:ascii="Times New Roman" w:hAnsi="Times New Roman" w:cs="Times New Roman"/>
          <w:sz w:val="24"/>
          <w:szCs w:val="24"/>
        </w:rPr>
        <w:t xml:space="preserve">. For instance, individuals finding themselves in </w:t>
      </w:r>
      <w:r w:rsidR="00224621" w:rsidRPr="002965CB">
        <w:rPr>
          <w:rFonts w:ascii="Times New Roman" w:hAnsi="Times New Roman" w:cs="Times New Roman"/>
          <w:sz w:val="24"/>
          <w:szCs w:val="24"/>
        </w:rPr>
        <w:t>a strange</w:t>
      </w:r>
      <w:r w:rsidR="00EA5E37" w:rsidRPr="002965CB">
        <w:rPr>
          <w:rFonts w:ascii="Times New Roman" w:hAnsi="Times New Roman" w:cs="Times New Roman"/>
          <w:sz w:val="24"/>
          <w:szCs w:val="24"/>
        </w:rPr>
        <w:t xml:space="preserve"> environment with different cultural norms </w:t>
      </w:r>
      <w:r w:rsidR="00224621" w:rsidRPr="002965CB">
        <w:rPr>
          <w:rFonts w:ascii="Times New Roman" w:hAnsi="Times New Roman" w:cs="Times New Roman"/>
          <w:sz w:val="24"/>
          <w:szCs w:val="24"/>
        </w:rPr>
        <w:t>should friend the local residents to know much about the new culture</w:t>
      </w:r>
      <w:r w:rsidR="00BA10E2" w:rsidRPr="002965CB">
        <w:rPr>
          <w:rFonts w:ascii="Times New Roman" w:hAnsi="Times New Roman" w:cs="Times New Roman"/>
          <w:sz w:val="24"/>
          <w:szCs w:val="24"/>
        </w:rPr>
        <w:t>,</w:t>
      </w:r>
      <w:r w:rsidR="00224621" w:rsidRPr="002965CB">
        <w:rPr>
          <w:rFonts w:ascii="Times New Roman" w:hAnsi="Times New Roman" w:cs="Times New Roman"/>
          <w:sz w:val="24"/>
          <w:szCs w:val="24"/>
        </w:rPr>
        <w:t xml:space="preserve"> use the new technology to assess the cultural norms, use museums as platforms to acquire more knowledge on the new culture. More importantly, a positive attitude will enable people to perceive new changes without any fear. </w:t>
      </w:r>
    </w:p>
    <w:p w:rsidR="00C47C08" w:rsidRPr="002965CB" w:rsidRDefault="00C47C08" w:rsidP="002965CB">
      <w:pPr>
        <w:spacing w:after="0" w:line="480" w:lineRule="auto"/>
        <w:ind w:firstLine="720"/>
        <w:rPr>
          <w:rFonts w:ascii="Times New Roman" w:hAnsi="Times New Roman" w:cs="Times New Roman"/>
          <w:sz w:val="24"/>
          <w:szCs w:val="24"/>
        </w:rPr>
      </w:pPr>
    </w:p>
    <w:p w:rsidR="009E02F7" w:rsidRPr="002965CB" w:rsidRDefault="009E02F7" w:rsidP="002965CB">
      <w:pPr>
        <w:spacing w:after="0" w:line="480" w:lineRule="auto"/>
        <w:ind w:firstLine="720"/>
        <w:rPr>
          <w:rFonts w:ascii="Times New Roman" w:hAnsi="Times New Roman" w:cs="Times New Roman"/>
          <w:sz w:val="24"/>
          <w:szCs w:val="24"/>
        </w:rPr>
      </w:pPr>
    </w:p>
    <w:p w:rsidR="000968AD" w:rsidRPr="002965CB" w:rsidRDefault="000968AD" w:rsidP="002965CB">
      <w:pPr>
        <w:spacing w:after="0" w:line="480" w:lineRule="auto"/>
        <w:ind w:firstLine="720"/>
        <w:rPr>
          <w:rFonts w:ascii="Times New Roman" w:hAnsi="Times New Roman" w:cs="Times New Roman"/>
          <w:sz w:val="24"/>
          <w:szCs w:val="24"/>
        </w:rPr>
      </w:pPr>
    </w:p>
    <w:p w:rsidR="000968AD" w:rsidRPr="002965CB" w:rsidRDefault="000968AD" w:rsidP="002965CB">
      <w:pPr>
        <w:spacing w:after="0" w:line="480" w:lineRule="auto"/>
        <w:ind w:firstLine="720"/>
        <w:rPr>
          <w:rFonts w:ascii="Times New Roman" w:hAnsi="Times New Roman" w:cs="Times New Roman"/>
          <w:sz w:val="24"/>
          <w:szCs w:val="24"/>
        </w:rPr>
      </w:pPr>
    </w:p>
    <w:p w:rsidR="000968AD" w:rsidRPr="002965CB" w:rsidRDefault="000968AD"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Pr="002965CB" w:rsidRDefault="00EA5E37" w:rsidP="002965CB">
      <w:pPr>
        <w:spacing w:after="0" w:line="480" w:lineRule="auto"/>
        <w:ind w:firstLine="720"/>
        <w:rPr>
          <w:rFonts w:ascii="Times New Roman" w:hAnsi="Times New Roman" w:cs="Times New Roman"/>
          <w:sz w:val="24"/>
          <w:szCs w:val="24"/>
        </w:rPr>
      </w:pPr>
    </w:p>
    <w:p w:rsidR="00EA5E37" w:rsidRDefault="00EA5E37" w:rsidP="0007101D">
      <w:pPr>
        <w:spacing w:after="0" w:line="480" w:lineRule="auto"/>
        <w:rPr>
          <w:rFonts w:ascii="Times New Roman" w:hAnsi="Times New Roman" w:cs="Times New Roman"/>
          <w:sz w:val="24"/>
          <w:szCs w:val="24"/>
        </w:rPr>
      </w:pPr>
    </w:p>
    <w:p w:rsidR="0007101D" w:rsidRPr="002965CB" w:rsidRDefault="0007101D" w:rsidP="0007101D">
      <w:pPr>
        <w:spacing w:after="0" w:line="480" w:lineRule="auto"/>
        <w:rPr>
          <w:rFonts w:ascii="Times New Roman" w:hAnsi="Times New Roman" w:cs="Times New Roman"/>
          <w:sz w:val="24"/>
          <w:szCs w:val="24"/>
        </w:rPr>
      </w:pPr>
    </w:p>
    <w:p w:rsidR="000968AD" w:rsidRPr="002965CB" w:rsidRDefault="00292E13" w:rsidP="002965CB">
      <w:pPr>
        <w:spacing w:after="0" w:line="480" w:lineRule="auto"/>
        <w:ind w:firstLine="720"/>
        <w:jc w:val="center"/>
        <w:rPr>
          <w:rFonts w:ascii="Times New Roman" w:hAnsi="Times New Roman" w:cs="Times New Roman"/>
          <w:sz w:val="24"/>
          <w:szCs w:val="24"/>
        </w:rPr>
      </w:pPr>
      <w:r w:rsidRPr="002965CB">
        <w:rPr>
          <w:rFonts w:ascii="Times New Roman" w:hAnsi="Times New Roman" w:cs="Times New Roman"/>
          <w:sz w:val="24"/>
          <w:szCs w:val="24"/>
        </w:rPr>
        <w:lastRenderedPageBreak/>
        <w:t>References</w:t>
      </w:r>
    </w:p>
    <w:p w:rsidR="0002768B" w:rsidRPr="002965CB" w:rsidRDefault="00292E13" w:rsidP="002965CB">
      <w:pPr>
        <w:spacing w:after="0" w:line="480" w:lineRule="auto"/>
        <w:ind w:left="720" w:hanging="720"/>
        <w:rPr>
          <w:rFonts w:ascii="Times New Roman" w:eastAsia="Times New Roman" w:hAnsi="Times New Roman" w:cs="Times New Roman"/>
          <w:sz w:val="24"/>
          <w:szCs w:val="24"/>
        </w:rPr>
      </w:pPr>
      <w:r w:rsidRPr="002965CB">
        <w:rPr>
          <w:rFonts w:ascii="Times New Roman" w:eastAsia="Times New Roman" w:hAnsi="Times New Roman" w:cs="Times New Roman"/>
          <w:sz w:val="24"/>
          <w:szCs w:val="24"/>
        </w:rPr>
        <w:t>Brewi</w:t>
      </w:r>
      <w:r w:rsidRPr="002965CB">
        <w:rPr>
          <w:rFonts w:ascii="Times New Roman" w:eastAsia="Times New Roman" w:hAnsi="Times New Roman" w:cs="Times New Roman"/>
          <w:sz w:val="24"/>
          <w:szCs w:val="24"/>
        </w:rPr>
        <w:t xml:space="preserve">s, A. (2018). </w:t>
      </w:r>
      <w:r w:rsidRPr="002965CB">
        <w:rPr>
          <w:rFonts w:ascii="Times New Roman" w:eastAsia="Times New Roman" w:hAnsi="Times New Roman" w:cs="Times New Roman"/>
          <w:i/>
          <w:iCs/>
          <w:sz w:val="24"/>
          <w:szCs w:val="24"/>
        </w:rPr>
        <w:t>Culture shock as part of a cultural diversity training program in the Department of International Relations and Cooperation (DIRCO): a critical analysis</w:t>
      </w:r>
      <w:r w:rsidRPr="002965CB">
        <w:rPr>
          <w:rFonts w:ascii="Times New Roman" w:eastAsia="Times New Roman" w:hAnsi="Times New Roman" w:cs="Times New Roman"/>
          <w:sz w:val="24"/>
          <w:szCs w:val="24"/>
        </w:rPr>
        <w:t xml:space="preserve"> (Doctoral dissertation).</w:t>
      </w:r>
    </w:p>
    <w:p w:rsidR="0002768B" w:rsidRPr="002965CB" w:rsidRDefault="00292E13" w:rsidP="002965CB">
      <w:pPr>
        <w:spacing w:after="0" w:line="480" w:lineRule="auto"/>
        <w:ind w:left="720" w:hanging="720"/>
        <w:rPr>
          <w:rFonts w:ascii="Times New Roman" w:eastAsia="Times New Roman" w:hAnsi="Times New Roman" w:cs="Times New Roman"/>
          <w:sz w:val="24"/>
          <w:szCs w:val="24"/>
        </w:rPr>
      </w:pPr>
      <w:r w:rsidRPr="002965CB">
        <w:rPr>
          <w:rFonts w:ascii="Times New Roman" w:eastAsia="Times New Roman" w:hAnsi="Times New Roman" w:cs="Times New Roman"/>
          <w:sz w:val="24"/>
          <w:szCs w:val="24"/>
        </w:rPr>
        <w:t>Fitzpatrick, F. (2017). Taking the "culture" out of "culture sho</w:t>
      </w:r>
      <w:r w:rsidRPr="002965CB">
        <w:rPr>
          <w:rFonts w:ascii="Times New Roman" w:eastAsia="Times New Roman" w:hAnsi="Times New Roman" w:cs="Times New Roman"/>
          <w:sz w:val="24"/>
          <w:szCs w:val="24"/>
        </w:rPr>
        <w:t xml:space="preserve">ck"–a critical review of literature on cross-cultural adjustment in an international relocation. </w:t>
      </w:r>
      <w:r w:rsidRPr="002965CB">
        <w:rPr>
          <w:rFonts w:ascii="Times New Roman" w:eastAsia="Times New Roman" w:hAnsi="Times New Roman" w:cs="Times New Roman"/>
          <w:i/>
          <w:iCs/>
          <w:sz w:val="24"/>
          <w:szCs w:val="24"/>
        </w:rPr>
        <w:t>Critical perspectives on international business</w:t>
      </w:r>
      <w:r w:rsidRPr="002965CB">
        <w:rPr>
          <w:rFonts w:ascii="Times New Roman" w:eastAsia="Times New Roman" w:hAnsi="Times New Roman" w:cs="Times New Roman"/>
          <w:sz w:val="24"/>
          <w:szCs w:val="24"/>
        </w:rPr>
        <w:t>.</w:t>
      </w:r>
    </w:p>
    <w:p w:rsidR="0002768B" w:rsidRPr="002965CB" w:rsidRDefault="00292E13" w:rsidP="002965CB">
      <w:pPr>
        <w:spacing w:after="0" w:line="480" w:lineRule="auto"/>
        <w:ind w:left="720" w:hanging="720"/>
        <w:rPr>
          <w:rFonts w:ascii="Times New Roman" w:eastAsia="Times New Roman" w:hAnsi="Times New Roman" w:cs="Times New Roman"/>
          <w:sz w:val="24"/>
          <w:szCs w:val="24"/>
        </w:rPr>
      </w:pPr>
      <w:r w:rsidRPr="002965CB">
        <w:rPr>
          <w:rFonts w:ascii="Times New Roman" w:eastAsia="Times New Roman" w:hAnsi="Times New Roman" w:cs="Times New Roman"/>
          <w:sz w:val="24"/>
          <w:szCs w:val="24"/>
        </w:rPr>
        <w:t xml:space="preserve">Rice, F. (2017). National Museum of African American History and Culture: A New Integration? </w:t>
      </w:r>
      <w:r w:rsidRPr="002965CB">
        <w:rPr>
          <w:rFonts w:ascii="Times New Roman" w:eastAsia="Times New Roman" w:hAnsi="Times New Roman" w:cs="Times New Roman"/>
          <w:i/>
          <w:iCs/>
          <w:sz w:val="24"/>
          <w:szCs w:val="24"/>
        </w:rPr>
        <w:t xml:space="preserve">Curator: The </w:t>
      </w:r>
      <w:r w:rsidRPr="002965CB">
        <w:rPr>
          <w:rFonts w:ascii="Times New Roman" w:eastAsia="Times New Roman" w:hAnsi="Times New Roman" w:cs="Times New Roman"/>
          <w:i/>
          <w:iCs/>
          <w:sz w:val="24"/>
          <w:szCs w:val="24"/>
        </w:rPr>
        <w:t>Museum Journal</w:t>
      </w:r>
      <w:r w:rsidRPr="002965CB">
        <w:rPr>
          <w:rFonts w:ascii="Times New Roman" w:eastAsia="Times New Roman" w:hAnsi="Times New Roman" w:cs="Times New Roman"/>
          <w:sz w:val="24"/>
          <w:szCs w:val="24"/>
        </w:rPr>
        <w:t xml:space="preserve">, </w:t>
      </w:r>
      <w:r w:rsidRPr="002965CB">
        <w:rPr>
          <w:rFonts w:ascii="Times New Roman" w:eastAsia="Times New Roman" w:hAnsi="Times New Roman" w:cs="Times New Roman"/>
          <w:i/>
          <w:iCs/>
          <w:sz w:val="24"/>
          <w:szCs w:val="24"/>
        </w:rPr>
        <w:t>60</w:t>
      </w:r>
      <w:r w:rsidRPr="002965CB">
        <w:rPr>
          <w:rFonts w:ascii="Times New Roman" w:eastAsia="Times New Roman" w:hAnsi="Times New Roman" w:cs="Times New Roman"/>
          <w:sz w:val="24"/>
          <w:szCs w:val="24"/>
        </w:rPr>
        <w:t>(2), 249-258.</w:t>
      </w:r>
    </w:p>
    <w:p w:rsidR="0002768B" w:rsidRPr="002965CB" w:rsidRDefault="00292E13" w:rsidP="002965CB">
      <w:pPr>
        <w:spacing w:after="0" w:line="480" w:lineRule="auto"/>
        <w:ind w:left="720" w:hanging="720"/>
        <w:rPr>
          <w:rFonts w:ascii="Times New Roman" w:eastAsia="Times New Roman" w:hAnsi="Times New Roman" w:cs="Times New Roman"/>
          <w:sz w:val="24"/>
          <w:szCs w:val="24"/>
        </w:rPr>
      </w:pPr>
      <w:r w:rsidRPr="002965CB">
        <w:rPr>
          <w:rFonts w:ascii="Times New Roman" w:hAnsi="Times New Roman" w:cs="Times New Roman"/>
          <w:sz w:val="24"/>
          <w:szCs w:val="24"/>
          <w:shd w:val="clear" w:color="auto" w:fill="FFFFFF"/>
        </w:rPr>
        <w:t>Samovar, L., Porter, R., Mcdaniel, E., &amp; Roy, C. (2015). </w:t>
      </w:r>
      <w:r w:rsidRPr="002965CB">
        <w:rPr>
          <w:rFonts w:ascii="Times New Roman" w:hAnsi="Times New Roman" w:cs="Times New Roman"/>
          <w:i/>
          <w:iCs/>
          <w:sz w:val="24"/>
          <w:szCs w:val="24"/>
          <w:shd w:val="clear" w:color="auto" w:fill="FFFFFF"/>
        </w:rPr>
        <w:t>Communication between Cultures</w:t>
      </w:r>
      <w:r w:rsidRPr="002965CB">
        <w:rPr>
          <w:rFonts w:ascii="Times New Roman" w:hAnsi="Times New Roman" w:cs="Times New Roman"/>
          <w:sz w:val="24"/>
          <w:szCs w:val="24"/>
          <w:shd w:val="clear" w:color="auto" w:fill="FFFFFF"/>
        </w:rPr>
        <w:t xml:space="preserve"> (9th ed., pp. 1-481). Boston: CENGAGE. </w:t>
      </w:r>
    </w:p>
    <w:p w:rsidR="0002768B" w:rsidRPr="002965CB" w:rsidRDefault="00292E13" w:rsidP="002965CB">
      <w:pPr>
        <w:spacing w:after="0" w:line="480" w:lineRule="auto"/>
        <w:ind w:left="720" w:hanging="720"/>
        <w:rPr>
          <w:rFonts w:ascii="Times New Roman" w:eastAsia="Times New Roman" w:hAnsi="Times New Roman" w:cs="Times New Roman"/>
          <w:sz w:val="24"/>
          <w:szCs w:val="24"/>
        </w:rPr>
      </w:pPr>
      <w:r w:rsidRPr="002965CB">
        <w:rPr>
          <w:rFonts w:ascii="Times New Roman" w:eastAsia="Times New Roman" w:hAnsi="Times New Roman" w:cs="Times New Roman"/>
          <w:sz w:val="24"/>
          <w:szCs w:val="24"/>
        </w:rPr>
        <w:t xml:space="preserve">Ward, C., &amp; Geeraert, N. (2016). Advancing acculturation theory and research: The acculturation </w:t>
      </w:r>
      <w:r w:rsidRPr="002965CB">
        <w:rPr>
          <w:rFonts w:ascii="Times New Roman" w:eastAsia="Times New Roman" w:hAnsi="Times New Roman" w:cs="Times New Roman"/>
          <w:sz w:val="24"/>
          <w:szCs w:val="24"/>
        </w:rPr>
        <w:t xml:space="preserve">process in its ecological context. </w:t>
      </w:r>
      <w:r w:rsidRPr="002965CB">
        <w:rPr>
          <w:rFonts w:ascii="Times New Roman" w:eastAsia="Times New Roman" w:hAnsi="Times New Roman" w:cs="Times New Roman"/>
          <w:i/>
          <w:iCs/>
          <w:sz w:val="24"/>
          <w:szCs w:val="24"/>
        </w:rPr>
        <w:t>Current Opinion in Psychology</w:t>
      </w:r>
      <w:r w:rsidRPr="002965CB">
        <w:rPr>
          <w:rFonts w:ascii="Times New Roman" w:eastAsia="Times New Roman" w:hAnsi="Times New Roman" w:cs="Times New Roman"/>
          <w:sz w:val="24"/>
          <w:szCs w:val="24"/>
        </w:rPr>
        <w:t xml:space="preserve">, </w:t>
      </w:r>
      <w:r w:rsidRPr="002965CB">
        <w:rPr>
          <w:rFonts w:ascii="Times New Roman" w:eastAsia="Times New Roman" w:hAnsi="Times New Roman" w:cs="Times New Roman"/>
          <w:i/>
          <w:iCs/>
          <w:sz w:val="24"/>
          <w:szCs w:val="24"/>
        </w:rPr>
        <w:t>8</w:t>
      </w:r>
      <w:r w:rsidRPr="002965CB">
        <w:rPr>
          <w:rFonts w:ascii="Times New Roman" w:eastAsia="Times New Roman" w:hAnsi="Times New Roman" w:cs="Times New Roman"/>
          <w:sz w:val="24"/>
          <w:szCs w:val="24"/>
        </w:rPr>
        <w:t xml:space="preserve">, 98-104. </w:t>
      </w:r>
    </w:p>
    <w:p w:rsidR="00091877" w:rsidRPr="002965CB" w:rsidRDefault="00091877" w:rsidP="002965CB">
      <w:pPr>
        <w:spacing w:after="0" w:line="480" w:lineRule="auto"/>
        <w:rPr>
          <w:rFonts w:ascii="Times New Roman" w:eastAsia="Times New Roman" w:hAnsi="Times New Roman" w:cs="Times New Roman"/>
          <w:sz w:val="24"/>
          <w:szCs w:val="24"/>
        </w:rPr>
      </w:pPr>
    </w:p>
    <w:p w:rsidR="00091877" w:rsidRPr="002965CB" w:rsidRDefault="00091877" w:rsidP="002965CB">
      <w:pPr>
        <w:spacing w:after="0" w:line="480" w:lineRule="auto"/>
        <w:rPr>
          <w:rFonts w:ascii="Times New Roman" w:eastAsia="Times New Roman" w:hAnsi="Times New Roman" w:cs="Times New Roman"/>
          <w:sz w:val="24"/>
          <w:szCs w:val="24"/>
        </w:rPr>
      </w:pPr>
    </w:p>
    <w:p w:rsidR="00DA5F32" w:rsidRPr="002965CB" w:rsidRDefault="00DA5F32" w:rsidP="002965CB">
      <w:pPr>
        <w:spacing w:after="0" w:line="480" w:lineRule="auto"/>
        <w:rPr>
          <w:rFonts w:ascii="Times New Roman" w:hAnsi="Times New Roman" w:cs="Times New Roman"/>
          <w:sz w:val="24"/>
          <w:szCs w:val="24"/>
        </w:rPr>
      </w:pPr>
    </w:p>
    <w:sectPr w:rsidR="00DA5F32" w:rsidRPr="002965CB" w:rsidSect="00CE4E0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E13" w:rsidRDefault="00292E13">
      <w:pPr>
        <w:spacing w:after="0" w:line="240" w:lineRule="auto"/>
      </w:pPr>
      <w:r>
        <w:separator/>
      </w:r>
    </w:p>
  </w:endnote>
  <w:endnote w:type="continuationSeparator" w:id="0">
    <w:p w:rsidR="00292E13" w:rsidRDefault="00292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E13" w:rsidRDefault="00292E13">
      <w:pPr>
        <w:spacing w:after="0" w:line="240" w:lineRule="auto"/>
      </w:pPr>
      <w:r>
        <w:separator/>
      </w:r>
    </w:p>
  </w:footnote>
  <w:footnote w:type="continuationSeparator" w:id="0">
    <w:p w:rsidR="00292E13" w:rsidRDefault="00292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535810"/>
      <w:docPartObj>
        <w:docPartGallery w:val="Page Numbers (Top of Page)"/>
        <w:docPartUnique/>
      </w:docPartObj>
    </w:sdtPr>
    <w:sdtEndPr>
      <w:rPr>
        <w:rFonts w:ascii="Times New Roman" w:hAnsi="Times New Roman" w:cs="Times New Roman"/>
        <w:noProof/>
        <w:sz w:val="24"/>
        <w:szCs w:val="24"/>
      </w:rPr>
    </w:sdtEndPr>
    <w:sdtContent>
      <w:p w:rsidR="00CE4E08" w:rsidRPr="00CE4E08" w:rsidRDefault="00292E13">
        <w:pPr>
          <w:pStyle w:val="Header"/>
          <w:jc w:val="right"/>
          <w:rPr>
            <w:rFonts w:ascii="Times New Roman" w:hAnsi="Times New Roman" w:cs="Times New Roman"/>
            <w:sz w:val="24"/>
            <w:szCs w:val="24"/>
          </w:rPr>
        </w:pPr>
        <w:r>
          <w:rPr>
            <w:rFonts w:ascii="Times New Roman" w:hAnsi="Times New Roman" w:cs="Times New Roman"/>
            <w:sz w:val="24"/>
            <w:szCs w:val="24"/>
          </w:rPr>
          <w:t xml:space="preserve">LEARNING ABOUT THE HOST CULTURE                                                                         </w:t>
        </w:r>
        <w:r w:rsidRPr="00CE4E08">
          <w:rPr>
            <w:rFonts w:ascii="Times New Roman" w:hAnsi="Times New Roman" w:cs="Times New Roman"/>
            <w:sz w:val="24"/>
            <w:szCs w:val="24"/>
          </w:rPr>
          <w:fldChar w:fldCharType="begin"/>
        </w:r>
        <w:r w:rsidRPr="00CE4E08">
          <w:rPr>
            <w:rFonts w:ascii="Times New Roman" w:hAnsi="Times New Roman" w:cs="Times New Roman"/>
            <w:sz w:val="24"/>
            <w:szCs w:val="24"/>
          </w:rPr>
          <w:instrText xml:space="preserve"> PAGE   \* MERGEFORMAT </w:instrText>
        </w:r>
        <w:r w:rsidRPr="00CE4E08">
          <w:rPr>
            <w:rFonts w:ascii="Times New Roman" w:hAnsi="Times New Roman" w:cs="Times New Roman"/>
            <w:sz w:val="24"/>
            <w:szCs w:val="24"/>
          </w:rPr>
          <w:fldChar w:fldCharType="separate"/>
        </w:r>
        <w:r w:rsidR="00812376">
          <w:rPr>
            <w:rFonts w:ascii="Times New Roman" w:hAnsi="Times New Roman" w:cs="Times New Roman"/>
            <w:noProof/>
            <w:sz w:val="24"/>
            <w:szCs w:val="24"/>
          </w:rPr>
          <w:t>7</w:t>
        </w:r>
        <w:r w:rsidRPr="00CE4E08">
          <w:rPr>
            <w:rFonts w:ascii="Times New Roman" w:hAnsi="Times New Roman" w:cs="Times New Roman"/>
            <w:noProof/>
            <w:sz w:val="24"/>
            <w:szCs w:val="24"/>
          </w:rPr>
          <w:fldChar w:fldCharType="end"/>
        </w:r>
      </w:p>
    </w:sdtContent>
  </w:sdt>
  <w:p w:rsidR="00CE4E08" w:rsidRDefault="00CE4E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E08" w:rsidRPr="00EA5E37" w:rsidRDefault="00292E13">
    <w:pPr>
      <w:pStyle w:val="Header"/>
      <w:rPr>
        <w:rFonts w:ascii="Times New Roman" w:hAnsi="Times New Roman" w:cs="Times New Roman"/>
        <w:sz w:val="24"/>
        <w:szCs w:val="24"/>
      </w:rPr>
    </w:pPr>
    <w:r w:rsidRPr="00EA5E37">
      <w:rPr>
        <w:rFonts w:ascii="Times New Roman" w:hAnsi="Times New Roman" w:cs="Times New Roman"/>
        <w:sz w:val="24"/>
        <w:szCs w:val="24"/>
      </w:rPr>
      <w:t>Running head: LE</w:t>
    </w:r>
    <w:r w:rsidR="00EA5E37" w:rsidRPr="00EA5E37">
      <w:rPr>
        <w:rFonts w:ascii="Times New Roman" w:hAnsi="Times New Roman" w:cs="Times New Roman"/>
        <w:sz w:val="24"/>
        <w:szCs w:val="24"/>
      </w:rPr>
      <w:t xml:space="preserve">ARNING ABOUT THE HOST CULTURE                                                 </w:t>
    </w:r>
    <w:r w:rsidRPr="00EA5E3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0D3"/>
    <w:rsid w:val="0002768B"/>
    <w:rsid w:val="000313C7"/>
    <w:rsid w:val="00034094"/>
    <w:rsid w:val="0004758E"/>
    <w:rsid w:val="00051AF3"/>
    <w:rsid w:val="0007101D"/>
    <w:rsid w:val="00071720"/>
    <w:rsid w:val="0007503F"/>
    <w:rsid w:val="00080852"/>
    <w:rsid w:val="00084A76"/>
    <w:rsid w:val="00091877"/>
    <w:rsid w:val="00095C66"/>
    <w:rsid w:val="000968AD"/>
    <w:rsid w:val="000D6266"/>
    <w:rsid w:val="000D6B53"/>
    <w:rsid w:val="0010354E"/>
    <w:rsid w:val="00121884"/>
    <w:rsid w:val="0012626C"/>
    <w:rsid w:val="00132611"/>
    <w:rsid w:val="00164FFA"/>
    <w:rsid w:val="00171000"/>
    <w:rsid w:val="001940AD"/>
    <w:rsid w:val="001B504F"/>
    <w:rsid w:val="001D4ABE"/>
    <w:rsid w:val="0021395E"/>
    <w:rsid w:val="00224621"/>
    <w:rsid w:val="00256D70"/>
    <w:rsid w:val="002924DF"/>
    <w:rsid w:val="00292E13"/>
    <w:rsid w:val="002941F2"/>
    <w:rsid w:val="00294F87"/>
    <w:rsid w:val="002965CB"/>
    <w:rsid w:val="002B318A"/>
    <w:rsid w:val="002D04AA"/>
    <w:rsid w:val="002D08F0"/>
    <w:rsid w:val="002D4994"/>
    <w:rsid w:val="002F7A6F"/>
    <w:rsid w:val="00301631"/>
    <w:rsid w:val="003260BE"/>
    <w:rsid w:val="00391E96"/>
    <w:rsid w:val="003A07C4"/>
    <w:rsid w:val="003A7B07"/>
    <w:rsid w:val="0040484B"/>
    <w:rsid w:val="004410BD"/>
    <w:rsid w:val="004668F2"/>
    <w:rsid w:val="00477C1D"/>
    <w:rsid w:val="00495076"/>
    <w:rsid w:val="004B7183"/>
    <w:rsid w:val="0051474F"/>
    <w:rsid w:val="0052253B"/>
    <w:rsid w:val="00526553"/>
    <w:rsid w:val="00542AA3"/>
    <w:rsid w:val="00546D35"/>
    <w:rsid w:val="00552065"/>
    <w:rsid w:val="00552273"/>
    <w:rsid w:val="00580A8C"/>
    <w:rsid w:val="005D21F8"/>
    <w:rsid w:val="006020A8"/>
    <w:rsid w:val="00631450"/>
    <w:rsid w:val="006811B3"/>
    <w:rsid w:val="00685D96"/>
    <w:rsid w:val="00696F42"/>
    <w:rsid w:val="006B67FD"/>
    <w:rsid w:val="006E6D84"/>
    <w:rsid w:val="00701DBA"/>
    <w:rsid w:val="007314FA"/>
    <w:rsid w:val="00737D16"/>
    <w:rsid w:val="0077183E"/>
    <w:rsid w:val="00776D21"/>
    <w:rsid w:val="007812D8"/>
    <w:rsid w:val="00782D42"/>
    <w:rsid w:val="00784486"/>
    <w:rsid w:val="00796707"/>
    <w:rsid w:val="007A7C68"/>
    <w:rsid w:val="007D7AF7"/>
    <w:rsid w:val="008040A5"/>
    <w:rsid w:val="008047B3"/>
    <w:rsid w:val="00812376"/>
    <w:rsid w:val="00865347"/>
    <w:rsid w:val="008724C7"/>
    <w:rsid w:val="008C292F"/>
    <w:rsid w:val="008D38C8"/>
    <w:rsid w:val="008D6845"/>
    <w:rsid w:val="008F17CD"/>
    <w:rsid w:val="009465F1"/>
    <w:rsid w:val="00947A2C"/>
    <w:rsid w:val="009728D0"/>
    <w:rsid w:val="00990099"/>
    <w:rsid w:val="00992C02"/>
    <w:rsid w:val="00994D3A"/>
    <w:rsid w:val="009E02F7"/>
    <w:rsid w:val="009E341D"/>
    <w:rsid w:val="009E4F92"/>
    <w:rsid w:val="009F6767"/>
    <w:rsid w:val="00A67CF8"/>
    <w:rsid w:val="00A76B77"/>
    <w:rsid w:val="00AA2F82"/>
    <w:rsid w:val="00AA302A"/>
    <w:rsid w:val="00AA749C"/>
    <w:rsid w:val="00AC177A"/>
    <w:rsid w:val="00AC51FD"/>
    <w:rsid w:val="00AD42ED"/>
    <w:rsid w:val="00B0069A"/>
    <w:rsid w:val="00B61A8B"/>
    <w:rsid w:val="00B642B6"/>
    <w:rsid w:val="00B65E34"/>
    <w:rsid w:val="00B77487"/>
    <w:rsid w:val="00B77548"/>
    <w:rsid w:val="00B87039"/>
    <w:rsid w:val="00B96796"/>
    <w:rsid w:val="00BA10E2"/>
    <w:rsid w:val="00BC1DA2"/>
    <w:rsid w:val="00C11999"/>
    <w:rsid w:val="00C31E30"/>
    <w:rsid w:val="00C43183"/>
    <w:rsid w:val="00C47C08"/>
    <w:rsid w:val="00C50697"/>
    <w:rsid w:val="00C50BFF"/>
    <w:rsid w:val="00C51F91"/>
    <w:rsid w:val="00C74E1B"/>
    <w:rsid w:val="00C94EF5"/>
    <w:rsid w:val="00CB3D42"/>
    <w:rsid w:val="00CC2319"/>
    <w:rsid w:val="00CD5B7A"/>
    <w:rsid w:val="00CE154E"/>
    <w:rsid w:val="00CE4E08"/>
    <w:rsid w:val="00CE7909"/>
    <w:rsid w:val="00D02A67"/>
    <w:rsid w:val="00D13847"/>
    <w:rsid w:val="00D16FB4"/>
    <w:rsid w:val="00D41037"/>
    <w:rsid w:val="00D439DA"/>
    <w:rsid w:val="00D4515D"/>
    <w:rsid w:val="00D520D3"/>
    <w:rsid w:val="00D55C12"/>
    <w:rsid w:val="00D65C64"/>
    <w:rsid w:val="00D70B36"/>
    <w:rsid w:val="00DA25C3"/>
    <w:rsid w:val="00DA5F32"/>
    <w:rsid w:val="00DB5CFF"/>
    <w:rsid w:val="00DC3D04"/>
    <w:rsid w:val="00E12775"/>
    <w:rsid w:val="00E168F0"/>
    <w:rsid w:val="00E2521B"/>
    <w:rsid w:val="00E515D6"/>
    <w:rsid w:val="00E5421A"/>
    <w:rsid w:val="00E95C3A"/>
    <w:rsid w:val="00EA355F"/>
    <w:rsid w:val="00EA5E37"/>
    <w:rsid w:val="00EA6CC4"/>
    <w:rsid w:val="00EB3A01"/>
    <w:rsid w:val="00EB7AB5"/>
    <w:rsid w:val="00EC69EE"/>
    <w:rsid w:val="00EE637C"/>
    <w:rsid w:val="00EE7E9F"/>
    <w:rsid w:val="00EF12C1"/>
    <w:rsid w:val="00F04F69"/>
    <w:rsid w:val="00F12C9C"/>
    <w:rsid w:val="00F37843"/>
    <w:rsid w:val="00F43C8A"/>
    <w:rsid w:val="00F53E3C"/>
    <w:rsid w:val="00FC1CC8"/>
    <w:rsid w:val="00FC57DA"/>
    <w:rsid w:val="00FC7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E08"/>
    <w:rPr>
      <w:lang w:val="en-US"/>
    </w:rPr>
  </w:style>
  <w:style w:type="paragraph" w:styleId="Footer">
    <w:name w:val="footer"/>
    <w:basedOn w:val="Normal"/>
    <w:link w:val="FooterChar"/>
    <w:uiPriority w:val="99"/>
    <w:unhideWhenUsed/>
    <w:rsid w:val="00CE4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E08"/>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E08"/>
    <w:rPr>
      <w:lang w:val="en-US"/>
    </w:rPr>
  </w:style>
  <w:style w:type="paragraph" w:styleId="Footer">
    <w:name w:val="footer"/>
    <w:basedOn w:val="Normal"/>
    <w:link w:val="FooterChar"/>
    <w:uiPriority w:val="99"/>
    <w:unhideWhenUsed/>
    <w:rsid w:val="00CE4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E0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2020-04-25T23:12:00Z</dcterms:created>
  <dcterms:modified xsi:type="dcterms:W3CDTF">2020-04-25T23:12:00Z</dcterms:modified>
</cp:coreProperties>
</file>